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40544" w14:textId="77777777" w:rsidR="007F447D" w:rsidRPr="00882900" w:rsidRDefault="00F20B63">
      <w:pPr>
        <w:ind w:left="567" w:right="567"/>
        <w:rPr>
          <w:rFonts w:ascii="Calibri" w:eastAsia="Calibri" w:hAnsi="Calibri" w:cs="Calibri"/>
          <w:b/>
          <w:bCs/>
          <w:color w:val="3CA082"/>
          <w:sz w:val="26"/>
          <w:szCs w:val="26"/>
          <w:u w:color="3CA082"/>
          <w:lang w:val="sl-SI"/>
        </w:rPr>
      </w:pPr>
      <w:r w:rsidRPr="00882900">
        <w:rPr>
          <w:rFonts w:ascii="Calibri" w:hAnsi="Calibri"/>
          <w:b/>
          <w:bCs/>
          <w:color w:val="3CA082"/>
          <w:sz w:val="26"/>
          <w:szCs w:val="26"/>
          <w:u w:color="3CA082"/>
          <w:lang w:val="sl-SI"/>
        </w:rPr>
        <w:t xml:space="preserve">PRAVILA IN POGOJI NAGRADNE IGRE </w:t>
      </w:r>
    </w:p>
    <w:p w14:paraId="0CCAE86F" w14:textId="18F090AB" w:rsidR="007F447D" w:rsidRPr="00882900" w:rsidRDefault="005B44C8">
      <w:pPr>
        <w:ind w:left="567" w:right="567"/>
        <w:rPr>
          <w:rFonts w:ascii="Calibri" w:eastAsia="Calibri" w:hAnsi="Calibri" w:cs="Calibri"/>
          <w:b/>
          <w:bCs/>
          <w:color w:val="3CA082"/>
          <w:sz w:val="26"/>
          <w:szCs w:val="26"/>
          <w:u w:color="3CA082"/>
          <w:lang w:val="sl-SI"/>
        </w:rPr>
      </w:pPr>
      <w:r>
        <w:rPr>
          <w:rFonts w:ascii="Calibri" w:hAnsi="Calibri"/>
          <w:b/>
          <w:bCs/>
          <w:color w:val="3CA082"/>
          <w:sz w:val="26"/>
          <w:szCs w:val="26"/>
          <w:u w:color="3CA082"/>
          <w:lang w:val="sl-SI"/>
        </w:rPr>
        <w:t>Spletna s</w:t>
      </w:r>
      <w:r w:rsidR="00815D76" w:rsidRPr="00882900">
        <w:rPr>
          <w:rFonts w:ascii="Calibri" w:hAnsi="Calibri"/>
          <w:b/>
          <w:bCs/>
          <w:color w:val="3CA082"/>
          <w:sz w:val="26"/>
          <w:szCs w:val="26"/>
          <w:u w:color="3CA082"/>
          <w:lang w:val="sl-SI"/>
        </w:rPr>
        <w:t xml:space="preserve">klenitev Nezgodnega zavarovanja otrok in šolske mladine  </w:t>
      </w:r>
    </w:p>
    <w:p w14:paraId="5F439EEC" w14:textId="77777777" w:rsidR="007F447D" w:rsidRPr="00882900" w:rsidRDefault="007F447D">
      <w:pPr>
        <w:ind w:left="567" w:right="567"/>
        <w:rPr>
          <w:rFonts w:ascii="Calibri" w:eastAsia="Calibri" w:hAnsi="Calibri" w:cs="Calibri"/>
          <w:lang w:val="sl-SI"/>
        </w:rPr>
      </w:pPr>
    </w:p>
    <w:p w14:paraId="4034B134" w14:textId="77777777" w:rsidR="007F447D" w:rsidRPr="00882900" w:rsidRDefault="00F20B63">
      <w:pPr>
        <w:ind w:left="207" w:right="567" w:firstLine="360"/>
        <w:rPr>
          <w:rFonts w:ascii="Calibri" w:eastAsia="Calibri" w:hAnsi="Calibri" w:cs="Calibri"/>
          <w:b/>
          <w:bCs/>
          <w:sz w:val="24"/>
          <w:szCs w:val="24"/>
          <w:lang w:val="sl-SI"/>
        </w:rPr>
      </w:pPr>
      <w:r w:rsidRPr="00882900">
        <w:rPr>
          <w:rFonts w:ascii="Calibri" w:hAnsi="Calibri"/>
          <w:b/>
          <w:bCs/>
          <w:sz w:val="24"/>
          <w:szCs w:val="24"/>
          <w:lang w:val="sl-SI"/>
        </w:rPr>
        <w:t>Splošne določbe in pojmi</w:t>
      </w:r>
    </w:p>
    <w:p w14:paraId="407F0031" w14:textId="069EEE1E" w:rsidR="007F447D" w:rsidRPr="00882900" w:rsidRDefault="00F20B63">
      <w:pPr>
        <w:ind w:left="567" w:right="567"/>
        <w:rPr>
          <w:rFonts w:ascii="Calibri" w:eastAsia="Calibri" w:hAnsi="Calibri" w:cs="Calibri"/>
          <w:lang w:val="sl-SI"/>
        </w:rPr>
      </w:pPr>
      <w:r w:rsidRPr="00882900">
        <w:rPr>
          <w:rFonts w:ascii="Calibri" w:hAnsi="Calibri"/>
          <w:lang w:val="sl-SI"/>
        </w:rPr>
        <w:t>Ta pravila in pogoji nagradne igre določajo način izvedbe nagradne igre »</w:t>
      </w:r>
      <w:r w:rsidR="006A4BF3" w:rsidRPr="00882900">
        <w:rPr>
          <w:rFonts w:ascii="Calibri" w:hAnsi="Calibri"/>
          <w:lang w:val="sl-SI"/>
        </w:rPr>
        <w:t>S</w:t>
      </w:r>
      <w:r w:rsidR="005B44C8">
        <w:rPr>
          <w:rFonts w:ascii="Calibri" w:hAnsi="Calibri"/>
          <w:lang w:val="sl-SI"/>
        </w:rPr>
        <w:t>pletna s</w:t>
      </w:r>
      <w:r w:rsidR="006A4BF3" w:rsidRPr="00882900">
        <w:rPr>
          <w:rFonts w:ascii="Calibri" w:hAnsi="Calibri"/>
          <w:lang w:val="sl-SI"/>
        </w:rPr>
        <w:t>klenitev Nezgodnega zavarovanja otrok in šolske mladine</w:t>
      </w:r>
      <w:r w:rsidRPr="00882900">
        <w:rPr>
          <w:rFonts w:ascii="Calibri" w:hAnsi="Calibri"/>
          <w:lang w:val="sl-SI"/>
        </w:rPr>
        <w:t xml:space="preserve">« </w:t>
      </w:r>
      <w:r w:rsidR="00BE09ED">
        <w:rPr>
          <w:rFonts w:ascii="Calibri" w:hAnsi="Calibri"/>
          <w:lang w:val="sl-SI"/>
        </w:rPr>
        <w:t>ter</w:t>
      </w:r>
      <w:r w:rsidRPr="00882900">
        <w:rPr>
          <w:rFonts w:ascii="Calibri" w:hAnsi="Calibri"/>
          <w:lang w:val="sl-SI"/>
        </w:rPr>
        <w:t xml:space="preserve"> pravice, obveznosti </w:t>
      </w:r>
      <w:r w:rsidR="00BE09ED">
        <w:rPr>
          <w:rFonts w:ascii="Calibri" w:hAnsi="Calibri"/>
          <w:lang w:val="sl-SI"/>
        </w:rPr>
        <w:t>in</w:t>
      </w:r>
      <w:r w:rsidRPr="00882900">
        <w:rPr>
          <w:rFonts w:ascii="Calibri" w:hAnsi="Calibri"/>
          <w:lang w:val="sl-SI"/>
        </w:rPr>
        <w:t xml:space="preserve"> pogoje sodelovanja v nagradni igri.</w:t>
      </w:r>
    </w:p>
    <w:p w14:paraId="63372BA5" w14:textId="77777777" w:rsidR="007F447D" w:rsidRPr="00882900" w:rsidRDefault="007F447D">
      <w:pPr>
        <w:ind w:left="567" w:right="567"/>
        <w:rPr>
          <w:rFonts w:ascii="Calibri" w:eastAsia="Calibri" w:hAnsi="Calibri" w:cs="Calibri"/>
          <w:b/>
          <w:bCs/>
          <w:lang w:val="sl-SI"/>
        </w:rPr>
      </w:pPr>
    </w:p>
    <w:p w14:paraId="56923C98" w14:textId="77777777" w:rsidR="007F447D" w:rsidRPr="00882900" w:rsidRDefault="00F20B63">
      <w:pPr>
        <w:ind w:left="567" w:right="567"/>
        <w:rPr>
          <w:rFonts w:ascii="Calibri" w:eastAsia="Calibri" w:hAnsi="Calibri" w:cs="Calibri"/>
          <w:lang w:val="sl-SI"/>
        </w:rPr>
      </w:pPr>
      <w:r w:rsidRPr="00882900">
        <w:rPr>
          <w:rFonts w:ascii="Calibri" w:hAnsi="Calibri"/>
          <w:b/>
          <w:bCs/>
          <w:lang w:val="sl-SI"/>
        </w:rPr>
        <w:t xml:space="preserve">Organizator </w:t>
      </w:r>
      <w:r w:rsidRPr="00882900">
        <w:rPr>
          <w:rFonts w:ascii="Calibri" w:hAnsi="Calibri"/>
          <w:lang w:val="sl-SI"/>
        </w:rPr>
        <w:t>nagradne igre je Zavarovalnica Sava, zavarovalna družba, d. d., Ulica Eve Lovše 7, 2000</w:t>
      </w:r>
    </w:p>
    <w:p w14:paraId="432B8363" w14:textId="77777777" w:rsidR="007F447D" w:rsidRPr="00882900" w:rsidRDefault="00F20B63">
      <w:pPr>
        <w:ind w:left="567" w:right="567"/>
        <w:rPr>
          <w:rFonts w:ascii="Calibri" w:eastAsia="Calibri" w:hAnsi="Calibri" w:cs="Calibri"/>
          <w:lang w:val="sl-SI"/>
        </w:rPr>
      </w:pPr>
      <w:r w:rsidRPr="00882900">
        <w:rPr>
          <w:rFonts w:ascii="Calibri" w:hAnsi="Calibri"/>
          <w:lang w:val="sl-SI"/>
        </w:rPr>
        <w:t>Maribor (v nadaljevanju: Zavarovalnica Sava).</w:t>
      </w:r>
    </w:p>
    <w:p w14:paraId="775C4394" w14:textId="77777777" w:rsidR="007F447D" w:rsidRPr="00882900" w:rsidRDefault="007F447D">
      <w:pPr>
        <w:ind w:left="567" w:right="567"/>
        <w:rPr>
          <w:rFonts w:ascii="Calibri" w:eastAsia="Calibri" w:hAnsi="Calibri" w:cs="Calibri"/>
          <w:b/>
          <w:bCs/>
          <w:lang w:val="sl-SI"/>
        </w:rPr>
      </w:pPr>
    </w:p>
    <w:p w14:paraId="29998412" w14:textId="77777777" w:rsidR="007F447D" w:rsidRPr="00882900" w:rsidRDefault="00F20B63">
      <w:pPr>
        <w:ind w:left="567" w:right="567"/>
        <w:rPr>
          <w:rFonts w:ascii="Calibri" w:eastAsia="Calibri" w:hAnsi="Calibri" w:cs="Calibri"/>
          <w:lang w:val="sl-SI"/>
        </w:rPr>
      </w:pPr>
      <w:r w:rsidRPr="00882900">
        <w:rPr>
          <w:rFonts w:ascii="Calibri" w:hAnsi="Calibri"/>
          <w:b/>
          <w:bCs/>
          <w:lang w:val="sl-SI"/>
        </w:rPr>
        <w:t>Sodelujoči (posameznik)</w:t>
      </w:r>
      <w:r w:rsidRPr="00882900">
        <w:rPr>
          <w:rFonts w:ascii="Calibri" w:hAnsi="Calibri"/>
          <w:lang w:val="sl-SI"/>
        </w:rPr>
        <w:t xml:space="preserve"> v nagradni igri je oseba, ki izpolnjuje vse pogoje sodelovanja v nagradni igri,</w:t>
      </w:r>
    </w:p>
    <w:p w14:paraId="016C7166" w14:textId="77777777" w:rsidR="007F447D" w:rsidRPr="00882900" w:rsidRDefault="00F20B63">
      <w:pPr>
        <w:ind w:left="567" w:right="567"/>
        <w:rPr>
          <w:rFonts w:ascii="Calibri" w:eastAsia="Calibri" w:hAnsi="Calibri" w:cs="Calibri"/>
          <w:lang w:val="sl-SI"/>
        </w:rPr>
      </w:pPr>
      <w:r w:rsidRPr="00882900">
        <w:rPr>
          <w:rFonts w:ascii="Calibri" w:hAnsi="Calibri"/>
          <w:lang w:val="sl-SI"/>
        </w:rPr>
        <w:t>določene s temi pravili.</w:t>
      </w:r>
    </w:p>
    <w:p w14:paraId="3846F4C7" w14:textId="77777777" w:rsidR="007F447D" w:rsidRPr="00882900" w:rsidRDefault="007F447D">
      <w:pPr>
        <w:ind w:left="567" w:right="567"/>
        <w:rPr>
          <w:rFonts w:ascii="Calibri" w:eastAsia="Calibri" w:hAnsi="Calibri" w:cs="Calibri"/>
          <w:b/>
          <w:bCs/>
          <w:lang w:val="sl-SI"/>
        </w:rPr>
      </w:pPr>
    </w:p>
    <w:p w14:paraId="15293BE8" w14:textId="77777777" w:rsidR="007F447D" w:rsidRPr="00882900" w:rsidRDefault="00F20B63">
      <w:pPr>
        <w:ind w:left="567" w:right="567"/>
        <w:rPr>
          <w:rFonts w:ascii="Calibri" w:eastAsia="Calibri" w:hAnsi="Calibri" w:cs="Calibri"/>
          <w:lang w:val="sl-SI"/>
        </w:rPr>
      </w:pPr>
      <w:r w:rsidRPr="00882900">
        <w:rPr>
          <w:rFonts w:ascii="Calibri" w:hAnsi="Calibri"/>
          <w:b/>
          <w:bCs/>
          <w:lang w:val="sl-SI"/>
        </w:rPr>
        <w:t xml:space="preserve">Nagrajenec </w:t>
      </w:r>
      <w:r w:rsidRPr="00882900">
        <w:rPr>
          <w:rFonts w:ascii="Calibri" w:hAnsi="Calibri"/>
          <w:lang w:val="sl-SI"/>
        </w:rPr>
        <w:t>je med sodelujočimi izbrana oseba, ki pridobi pravico do nagrade.</w:t>
      </w:r>
    </w:p>
    <w:p w14:paraId="69EBE867" w14:textId="77777777" w:rsidR="007F447D" w:rsidRPr="00882900" w:rsidRDefault="007F447D">
      <w:pPr>
        <w:ind w:left="567" w:right="567"/>
        <w:rPr>
          <w:rFonts w:ascii="Calibri" w:eastAsia="Calibri" w:hAnsi="Calibri" w:cs="Calibri"/>
          <w:lang w:val="sl-SI"/>
        </w:rPr>
      </w:pPr>
    </w:p>
    <w:p w14:paraId="1A3FAF4E" w14:textId="77777777" w:rsidR="007F447D" w:rsidRPr="00882900" w:rsidRDefault="00F20B63">
      <w:pPr>
        <w:ind w:right="567" w:firstLine="567"/>
        <w:rPr>
          <w:rFonts w:ascii="Calibri" w:eastAsia="Calibri" w:hAnsi="Calibri" w:cs="Calibri"/>
          <w:b/>
          <w:bCs/>
          <w:sz w:val="24"/>
          <w:szCs w:val="24"/>
          <w:lang w:val="sl-SI"/>
        </w:rPr>
      </w:pPr>
      <w:r w:rsidRPr="00882900">
        <w:rPr>
          <w:rFonts w:ascii="Calibri" w:hAnsi="Calibri"/>
          <w:b/>
          <w:bCs/>
          <w:sz w:val="24"/>
          <w:szCs w:val="24"/>
          <w:lang w:val="sl-SI"/>
        </w:rPr>
        <w:t>Namen nagradne igre</w:t>
      </w:r>
    </w:p>
    <w:p w14:paraId="18350ECB" w14:textId="129EB697" w:rsidR="007F447D" w:rsidRPr="00882900" w:rsidRDefault="00F20B63">
      <w:pPr>
        <w:ind w:left="567" w:right="567"/>
        <w:rPr>
          <w:rFonts w:ascii="Calibri" w:eastAsia="Calibri" w:hAnsi="Calibri" w:cs="Calibri"/>
          <w:lang w:val="sl-SI"/>
        </w:rPr>
      </w:pPr>
      <w:r w:rsidRPr="00882900">
        <w:rPr>
          <w:rFonts w:ascii="Calibri" w:hAnsi="Calibri"/>
          <w:lang w:val="sl-SI"/>
        </w:rPr>
        <w:t xml:space="preserve">Nagradna igra poteka z namenom </w:t>
      </w:r>
      <w:r w:rsidR="00C467C1" w:rsidRPr="00882900">
        <w:rPr>
          <w:rFonts w:ascii="Calibri" w:hAnsi="Calibri"/>
          <w:lang w:val="sl-SI"/>
        </w:rPr>
        <w:t>promocije Nezgodnega zavarovanja otrok in šolske mladine</w:t>
      </w:r>
      <w:r w:rsidR="00553551" w:rsidRPr="00882900">
        <w:rPr>
          <w:rFonts w:ascii="Calibri" w:hAnsi="Calibri"/>
          <w:lang w:val="sl-SI"/>
        </w:rPr>
        <w:t>.</w:t>
      </w:r>
    </w:p>
    <w:p w14:paraId="468531DA" w14:textId="77777777" w:rsidR="007F447D" w:rsidRPr="00882900" w:rsidRDefault="007F447D">
      <w:pPr>
        <w:ind w:left="567" w:right="567"/>
        <w:rPr>
          <w:rFonts w:ascii="Calibri" w:eastAsia="Calibri" w:hAnsi="Calibri" w:cs="Calibri"/>
          <w:lang w:val="sl-SI"/>
        </w:rPr>
      </w:pPr>
    </w:p>
    <w:p w14:paraId="7ED64332" w14:textId="77777777" w:rsidR="007F447D" w:rsidRPr="00882900" w:rsidRDefault="00F20B63">
      <w:pPr>
        <w:ind w:right="567" w:firstLine="567"/>
        <w:rPr>
          <w:rFonts w:ascii="Calibri" w:eastAsia="Calibri" w:hAnsi="Calibri" w:cs="Calibri"/>
          <w:b/>
          <w:bCs/>
          <w:sz w:val="24"/>
          <w:szCs w:val="24"/>
          <w:lang w:val="sl-SI"/>
        </w:rPr>
      </w:pPr>
      <w:r w:rsidRPr="00882900">
        <w:rPr>
          <w:rFonts w:ascii="Calibri" w:hAnsi="Calibri"/>
          <w:b/>
          <w:bCs/>
          <w:sz w:val="24"/>
          <w:szCs w:val="24"/>
          <w:lang w:val="sl-SI"/>
        </w:rPr>
        <w:t>Trajanje nagradne igre</w:t>
      </w:r>
    </w:p>
    <w:p w14:paraId="7CDCCE8B" w14:textId="7E7D5FE4" w:rsidR="007F447D" w:rsidRPr="00FC70E1" w:rsidRDefault="00F20B63">
      <w:pPr>
        <w:ind w:left="567" w:right="567"/>
        <w:rPr>
          <w:rFonts w:ascii="Calibri" w:eastAsia="Calibri" w:hAnsi="Calibri" w:cs="Calibri"/>
          <w:color w:val="000000" w:themeColor="text1"/>
          <w:lang w:val="sl-SI"/>
        </w:rPr>
      </w:pPr>
      <w:r w:rsidRPr="00882900">
        <w:rPr>
          <w:rFonts w:ascii="Calibri" w:hAnsi="Calibri"/>
          <w:lang w:val="sl-SI"/>
        </w:rPr>
        <w:t xml:space="preserve">Nagradna igra poteka </w:t>
      </w:r>
      <w:r w:rsidRPr="00FC70E1">
        <w:rPr>
          <w:rFonts w:ascii="Calibri" w:hAnsi="Calibri"/>
          <w:color w:val="000000" w:themeColor="text1"/>
          <w:lang w:val="sl-SI"/>
        </w:rPr>
        <w:t xml:space="preserve">od </w:t>
      </w:r>
      <w:r w:rsidR="00EA39ED" w:rsidRPr="00FC70E1">
        <w:rPr>
          <w:rFonts w:ascii="Calibri" w:hAnsi="Calibri"/>
          <w:color w:val="000000" w:themeColor="text1"/>
          <w:lang w:val="sl-SI"/>
        </w:rPr>
        <w:t>26</w:t>
      </w:r>
      <w:r w:rsidRPr="00FC70E1">
        <w:rPr>
          <w:rFonts w:ascii="Calibri" w:hAnsi="Calibri"/>
          <w:color w:val="000000" w:themeColor="text1"/>
          <w:lang w:val="sl-SI"/>
        </w:rPr>
        <w:t>. 8. do vključno</w:t>
      </w:r>
      <w:r w:rsidR="006A4BF3" w:rsidRPr="00FC70E1">
        <w:rPr>
          <w:rFonts w:ascii="Calibri" w:hAnsi="Calibri"/>
          <w:color w:val="000000" w:themeColor="text1"/>
          <w:lang w:val="sl-SI"/>
        </w:rPr>
        <w:t xml:space="preserve"> </w:t>
      </w:r>
      <w:r w:rsidR="00EA39ED" w:rsidRPr="00FC70E1">
        <w:rPr>
          <w:rFonts w:ascii="Calibri" w:hAnsi="Calibri"/>
          <w:color w:val="000000" w:themeColor="text1"/>
          <w:lang w:val="sl-SI"/>
        </w:rPr>
        <w:t>10</w:t>
      </w:r>
      <w:r w:rsidRPr="00FC70E1">
        <w:rPr>
          <w:rFonts w:ascii="Calibri" w:hAnsi="Calibri"/>
          <w:color w:val="000000" w:themeColor="text1"/>
          <w:lang w:val="sl-SI"/>
        </w:rPr>
        <w:t>. 9. 202</w:t>
      </w:r>
      <w:r w:rsidR="006C5BF2" w:rsidRPr="00FC70E1">
        <w:rPr>
          <w:rFonts w:ascii="Calibri" w:hAnsi="Calibri"/>
          <w:color w:val="000000" w:themeColor="text1"/>
          <w:lang w:val="sl-SI"/>
        </w:rPr>
        <w:t>4</w:t>
      </w:r>
      <w:r w:rsidRPr="00FC70E1">
        <w:rPr>
          <w:rFonts w:ascii="Calibri" w:hAnsi="Calibri"/>
          <w:color w:val="000000" w:themeColor="text1"/>
          <w:lang w:val="sl-SI"/>
        </w:rPr>
        <w:t xml:space="preserve"> (do </w:t>
      </w:r>
      <w:r w:rsidR="00B54FDB" w:rsidRPr="00FC70E1">
        <w:rPr>
          <w:rFonts w:ascii="Calibri" w:hAnsi="Calibri"/>
          <w:color w:val="000000" w:themeColor="text1"/>
          <w:lang w:val="sl-SI"/>
        </w:rPr>
        <w:t>23:59</w:t>
      </w:r>
      <w:r w:rsidRPr="00FC70E1">
        <w:rPr>
          <w:rFonts w:ascii="Calibri" w:hAnsi="Calibri"/>
          <w:color w:val="000000" w:themeColor="text1"/>
          <w:lang w:val="sl-SI"/>
        </w:rPr>
        <w:t>).</w:t>
      </w:r>
    </w:p>
    <w:p w14:paraId="3DECB497" w14:textId="77777777" w:rsidR="007F447D" w:rsidRPr="00FC70E1" w:rsidRDefault="007F447D">
      <w:pPr>
        <w:ind w:right="567"/>
        <w:rPr>
          <w:rFonts w:ascii="Calibri" w:eastAsia="Calibri" w:hAnsi="Calibri" w:cs="Calibri"/>
          <w:b/>
          <w:bCs/>
          <w:color w:val="000000" w:themeColor="text1"/>
          <w:lang w:val="sl-SI"/>
        </w:rPr>
      </w:pPr>
    </w:p>
    <w:p w14:paraId="3CD8D5B4" w14:textId="77777777" w:rsidR="007F447D" w:rsidRPr="00FC70E1" w:rsidRDefault="00F20B63">
      <w:pPr>
        <w:ind w:right="567" w:firstLine="567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sl-SI"/>
        </w:rPr>
      </w:pPr>
      <w:r w:rsidRPr="00FC70E1">
        <w:rPr>
          <w:rFonts w:ascii="Calibri" w:hAnsi="Calibri"/>
          <w:b/>
          <w:bCs/>
          <w:color w:val="000000" w:themeColor="text1"/>
          <w:sz w:val="24"/>
          <w:szCs w:val="24"/>
          <w:lang w:val="sl-SI"/>
        </w:rPr>
        <w:t>Pogoji sodelovanja</w:t>
      </w:r>
    </w:p>
    <w:p w14:paraId="28512DC1" w14:textId="3DB17347" w:rsidR="007F447D" w:rsidRPr="00FC70E1" w:rsidRDefault="00F20B63" w:rsidP="00553551">
      <w:pPr>
        <w:ind w:left="567" w:right="567"/>
        <w:rPr>
          <w:rFonts w:ascii="Calibri" w:eastAsia="Calibri" w:hAnsi="Calibri" w:cs="Calibri"/>
          <w:color w:val="000000" w:themeColor="text1"/>
          <w:lang w:val="sl-SI"/>
        </w:rPr>
      </w:pPr>
      <w:r w:rsidRPr="00FC70E1">
        <w:rPr>
          <w:rFonts w:ascii="Calibri" w:hAnsi="Calibri"/>
          <w:color w:val="000000" w:themeColor="text1"/>
          <w:lang w:val="sl-SI"/>
        </w:rPr>
        <w:t>V nagradni igri imajo pravico sodelovati državljani Republike Slovenije, starejši od 18 let.</w:t>
      </w:r>
      <w:r w:rsidR="00553551" w:rsidRPr="00FC70E1">
        <w:rPr>
          <w:rFonts w:ascii="Calibri" w:eastAsia="Calibri" w:hAnsi="Calibri" w:cs="Calibri"/>
          <w:color w:val="000000" w:themeColor="text1"/>
          <w:lang w:val="sl-SI"/>
        </w:rPr>
        <w:t xml:space="preserve"> </w:t>
      </w:r>
      <w:r w:rsidR="00BC4B3B" w:rsidRPr="00FC70E1">
        <w:rPr>
          <w:rFonts w:ascii="Calibri" w:eastAsia="Calibri" w:hAnsi="Calibri" w:cs="Calibri"/>
          <w:color w:val="000000" w:themeColor="text1"/>
          <w:lang w:val="sl-SI"/>
        </w:rPr>
        <w:t>Zaposleni pri organizaciji pri</w:t>
      </w:r>
      <w:r w:rsidRPr="00FC70E1">
        <w:rPr>
          <w:rFonts w:ascii="Calibri" w:hAnsi="Calibri"/>
          <w:color w:val="000000" w:themeColor="text1"/>
          <w:lang w:val="sl-SI"/>
        </w:rPr>
        <w:t xml:space="preserve"> nagradn</w:t>
      </w:r>
      <w:r w:rsidR="00BC4B3B" w:rsidRPr="00FC70E1">
        <w:rPr>
          <w:rFonts w:ascii="Calibri" w:hAnsi="Calibri"/>
          <w:color w:val="000000" w:themeColor="text1"/>
          <w:lang w:val="sl-SI"/>
        </w:rPr>
        <w:t>i</w:t>
      </w:r>
      <w:r w:rsidRPr="00FC70E1">
        <w:rPr>
          <w:rFonts w:ascii="Calibri" w:hAnsi="Calibri"/>
          <w:color w:val="000000" w:themeColor="text1"/>
          <w:lang w:val="sl-SI"/>
        </w:rPr>
        <w:t xml:space="preserve"> igr</w:t>
      </w:r>
      <w:r w:rsidR="00BC4B3B" w:rsidRPr="00FC70E1">
        <w:rPr>
          <w:rFonts w:ascii="Calibri" w:hAnsi="Calibri"/>
          <w:color w:val="000000" w:themeColor="text1"/>
          <w:lang w:val="sl-SI"/>
        </w:rPr>
        <w:t>i ne morejo sodelovati</w:t>
      </w:r>
      <w:r w:rsidRPr="00FC70E1">
        <w:rPr>
          <w:rFonts w:ascii="Calibri" w:hAnsi="Calibri"/>
          <w:color w:val="000000" w:themeColor="text1"/>
          <w:lang w:val="sl-SI"/>
        </w:rPr>
        <w:t xml:space="preserve">. </w:t>
      </w:r>
    </w:p>
    <w:p w14:paraId="4D550CBF" w14:textId="77777777" w:rsidR="007F447D" w:rsidRPr="00FC70E1" w:rsidRDefault="007F447D" w:rsidP="00C467C1">
      <w:pPr>
        <w:ind w:left="567" w:right="567"/>
        <w:rPr>
          <w:rFonts w:ascii="Calibri" w:eastAsia="Calibri" w:hAnsi="Calibri" w:cs="Calibri"/>
          <w:color w:val="000000" w:themeColor="text1"/>
          <w:lang w:val="sl-SI"/>
        </w:rPr>
      </w:pPr>
    </w:p>
    <w:p w14:paraId="14B97B06" w14:textId="05EE5A19" w:rsidR="007F447D" w:rsidRPr="00FC70E1" w:rsidRDefault="00F20B63" w:rsidP="00C467C1">
      <w:pPr>
        <w:pStyle w:val="Odstavekseznama"/>
        <w:ind w:left="0" w:right="567" w:firstLine="567"/>
        <w:rPr>
          <w:rFonts w:ascii="Calibri" w:eastAsia="Calibri" w:hAnsi="Calibri" w:cs="Calibri"/>
          <w:color w:val="000000" w:themeColor="text1"/>
          <w:lang w:val="en-US"/>
        </w:rPr>
      </w:pPr>
      <w:proofErr w:type="spellStart"/>
      <w:r w:rsidRPr="00FC70E1">
        <w:rPr>
          <w:rFonts w:ascii="Calibri" w:hAnsi="Calibri"/>
          <w:color w:val="000000" w:themeColor="text1"/>
          <w:lang w:val="en-US"/>
        </w:rPr>
        <w:t>Pogoj</w:t>
      </w:r>
      <w:r w:rsidR="00EE7FC1" w:rsidRPr="00FC70E1">
        <w:rPr>
          <w:rFonts w:ascii="Calibri" w:hAnsi="Calibri"/>
          <w:color w:val="000000" w:themeColor="text1"/>
          <w:lang w:val="en-US"/>
        </w:rPr>
        <w:t>i</w:t>
      </w:r>
      <w:proofErr w:type="spellEnd"/>
      <w:r w:rsidRPr="00FC70E1">
        <w:rPr>
          <w:rFonts w:ascii="Calibri" w:hAnsi="Calibri"/>
          <w:color w:val="000000" w:themeColor="text1"/>
          <w:lang w:val="en-US"/>
        </w:rPr>
        <w:t xml:space="preserve"> za </w:t>
      </w:r>
      <w:proofErr w:type="spellStart"/>
      <w:r w:rsidRPr="00FC70E1">
        <w:rPr>
          <w:rFonts w:ascii="Calibri" w:hAnsi="Calibri"/>
          <w:color w:val="000000" w:themeColor="text1"/>
          <w:lang w:val="en-US"/>
        </w:rPr>
        <w:t>sodelovanje</w:t>
      </w:r>
      <w:proofErr w:type="spellEnd"/>
      <w:r w:rsidRPr="00FC70E1">
        <w:rPr>
          <w:rFonts w:ascii="Calibri" w:hAnsi="Calibri"/>
          <w:color w:val="000000" w:themeColor="text1"/>
          <w:lang w:val="en-US"/>
        </w:rPr>
        <w:t xml:space="preserve"> v </w:t>
      </w:r>
      <w:proofErr w:type="spellStart"/>
      <w:r w:rsidRPr="00FC70E1">
        <w:rPr>
          <w:rFonts w:ascii="Calibri" w:hAnsi="Calibri"/>
          <w:color w:val="000000" w:themeColor="text1"/>
          <w:lang w:val="en-US"/>
        </w:rPr>
        <w:t>nagradni</w:t>
      </w:r>
      <w:proofErr w:type="spellEnd"/>
      <w:r w:rsidRPr="00FC70E1">
        <w:rPr>
          <w:rFonts w:ascii="Calibri" w:hAnsi="Calibri"/>
          <w:color w:val="000000" w:themeColor="text1"/>
          <w:lang w:val="en-US"/>
        </w:rPr>
        <w:t xml:space="preserve"> </w:t>
      </w:r>
      <w:proofErr w:type="spellStart"/>
      <w:r w:rsidRPr="00FC70E1">
        <w:rPr>
          <w:rFonts w:ascii="Calibri" w:hAnsi="Calibri"/>
          <w:color w:val="000000" w:themeColor="text1"/>
          <w:lang w:val="en-US"/>
        </w:rPr>
        <w:t>igri</w:t>
      </w:r>
      <w:proofErr w:type="spellEnd"/>
      <w:r w:rsidRPr="00FC70E1">
        <w:rPr>
          <w:rFonts w:ascii="Calibri" w:hAnsi="Calibri"/>
          <w:color w:val="000000" w:themeColor="text1"/>
          <w:lang w:val="en-US"/>
        </w:rPr>
        <w:t xml:space="preserve"> s</w:t>
      </w:r>
      <w:r w:rsidR="00EE7FC1" w:rsidRPr="00FC70E1">
        <w:rPr>
          <w:rFonts w:ascii="Calibri" w:hAnsi="Calibri"/>
          <w:color w:val="000000" w:themeColor="text1"/>
          <w:lang w:val="en-US"/>
        </w:rPr>
        <w:t>o</w:t>
      </w:r>
      <w:r w:rsidRPr="00FC70E1">
        <w:rPr>
          <w:rFonts w:ascii="Calibri" w:hAnsi="Calibri"/>
          <w:color w:val="000000" w:themeColor="text1"/>
          <w:lang w:val="en-US"/>
        </w:rPr>
        <w:t>:</w:t>
      </w:r>
    </w:p>
    <w:p w14:paraId="2AB15518" w14:textId="634F0325" w:rsidR="007F447D" w:rsidRPr="00FC70E1" w:rsidRDefault="00F270AE">
      <w:pPr>
        <w:pStyle w:val="Odstavekseznama"/>
        <w:numPr>
          <w:ilvl w:val="0"/>
          <w:numId w:val="2"/>
        </w:numPr>
        <w:ind w:right="567"/>
        <w:rPr>
          <w:rFonts w:ascii="Calibri" w:hAnsi="Calibri"/>
          <w:color w:val="000000" w:themeColor="text1"/>
          <w:lang w:val="en-US"/>
        </w:rPr>
      </w:pPr>
      <w:proofErr w:type="spellStart"/>
      <w:r w:rsidRPr="00FC70E1">
        <w:rPr>
          <w:rFonts w:ascii="Calibri" w:hAnsi="Calibri"/>
          <w:color w:val="000000" w:themeColor="text1"/>
          <w:lang w:val="en-US"/>
        </w:rPr>
        <w:t>spletna</w:t>
      </w:r>
      <w:proofErr w:type="spellEnd"/>
      <w:r w:rsidRPr="00FC70E1">
        <w:rPr>
          <w:rFonts w:ascii="Calibri" w:hAnsi="Calibri"/>
          <w:color w:val="000000" w:themeColor="text1"/>
          <w:lang w:val="en-US"/>
        </w:rPr>
        <w:t xml:space="preserve"> </w:t>
      </w:r>
      <w:proofErr w:type="spellStart"/>
      <w:r w:rsidR="006B221E" w:rsidRPr="00FC70E1">
        <w:rPr>
          <w:rFonts w:ascii="Calibri" w:hAnsi="Calibri"/>
          <w:color w:val="000000" w:themeColor="text1"/>
          <w:lang w:val="en-US"/>
        </w:rPr>
        <w:t>s</w:t>
      </w:r>
      <w:r w:rsidR="0056116E" w:rsidRPr="00FC70E1">
        <w:rPr>
          <w:rFonts w:ascii="Calibri" w:hAnsi="Calibri"/>
          <w:color w:val="000000" w:themeColor="text1"/>
          <w:lang w:val="en-US"/>
        </w:rPr>
        <w:t>klenitev</w:t>
      </w:r>
      <w:proofErr w:type="spellEnd"/>
      <w:r w:rsidR="0056116E" w:rsidRPr="00FC70E1">
        <w:rPr>
          <w:rFonts w:ascii="Calibri" w:hAnsi="Calibri"/>
          <w:color w:val="000000" w:themeColor="text1"/>
          <w:lang w:val="en-US"/>
        </w:rPr>
        <w:t xml:space="preserve"> </w:t>
      </w:r>
      <w:proofErr w:type="spellStart"/>
      <w:r w:rsidR="0056116E" w:rsidRPr="00FC70E1">
        <w:rPr>
          <w:rFonts w:ascii="Calibri" w:hAnsi="Calibri"/>
          <w:color w:val="000000" w:themeColor="text1"/>
          <w:lang w:val="en-US"/>
        </w:rPr>
        <w:t>Nezgodnega</w:t>
      </w:r>
      <w:proofErr w:type="spellEnd"/>
      <w:r w:rsidR="0056116E" w:rsidRPr="00FC70E1">
        <w:rPr>
          <w:rFonts w:ascii="Calibri" w:hAnsi="Calibri"/>
          <w:color w:val="000000" w:themeColor="text1"/>
          <w:lang w:val="en-US"/>
        </w:rPr>
        <w:t xml:space="preserve"> </w:t>
      </w:r>
      <w:proofErr w:type="spellStart"/>
      <w:r w:rsidR="0056116E" w:rsidRPr="00FC70E1">
        <w:rPr>
          <w:rFonts w:ascii="Calibri" w:hAnsi="Calibri"/>
          <w:color w:val="000000" w:themeColor="text1"/>
          <w:lang w:val="en-US"/>
        </w:rPr>
        <w:t>zavarovanja</w:t>
      </w:r>
      <w:proofErr w:type="spellEnd"/>
      <w:r w:rsidR="0056116E" w:rsidRPr="00FC70E1">
        <w:rPr>
          <w:rFonts w:ascii="Calibri" w:hAnsi="Calibri"/>
          <w:color w:val="000000" w:themeColor="text1"/>
          <w:lang w:val="en-US"/>
        </w:rPr>
        <w:t xml:space="preserve"> </w:t>
      </w:r>
      <w:proofErr w:type="spellStart"/>
      <w:r w:rsidR="0056116E" w:rsidRPr="00FC70E1">
        <w:rPr>
          <w:rFonts w:ascii="Calibri" w:hAnsi="Calibri"/>
          <w:color w:val="000000" w:themeColor="text1"/>
          <w:lang w:val="en-US"/>
        </w:rPr>
        <w:t>otrok</w:t>
      </w:r>
      <w:proofErr w:type="spellEnd"/>
      <w:r w:rsidR="0056116E" w:rsidRPr="00FC70E1">
        <w:rPr>
          <w:rFonts w:ascii="Calibri" w:hAnsi="Calibri"/>
          <w:color w:val="000000" w:themeColor="text1"/>
          <w:lang w:val="en-US"/>
        </w:rPr>
        <w:t xml:space="preserve"> in </w:t>
      </w:r>
      <w:proofErr w:type="spellStart"/>
      <w:r w:rsidR="0056116E" w:rsidRPr="00FC70E1">
        <w:rPr>
          <w:rFonts w:ascii="Calibri" w:hAnsi="Calibri"/>
          <w:color w:val="000000" w:themeColor="text1"/>
          <w:lang w:val="en-US"/>
        </w:rPr>
        <w:t>šolske</w:t>
      </w:r>
      <w:proofErr w:type="spellEnd"/>
      <w:r w:rsidR="0056116E" w:rsidRPr="00FC70E1">
        <w:rPr>
          <w:rFonts w:ascii="Calibri" w:hAnsi="Calibri"/>
          <w:color w:val="000000" w:themeColor="text1"/>
          <w:lang w:val="en-US"/>
        </w:rPr>
        <w:t xml:space="preserve"> </w:t>
      </w:r>
      <w:proofErr w:type="spellStart"/>
      <w:r w:rsidR="0056116E" w:rsidRPr="00FC70E1">
        <w:rPr>
          <w:rFonts w:ascii="Calibri" w:hAnsi="Calibri"/>
          <w:color w:val="000000" w:themeColor="text1"/>
          <w:lang w:val="en-US"/>
        </w:rPr>
        <w:t>mladine</w:t>
      </w:r>
      <w:proofErr w:type="spellEnd"/>
      <w:r w:rsidR="00553551" w:rsidRPr="00FC70E1">
        <w:rPr>
          <w:rFonts w:ascii="Calibri" w:hAnsi="Calibri"/>
          <w:color w:val="000000" w:themeColor="text1"/>
          <w:lang w:val="en-US"/>
        </w:rPr>
        <w:t>,</w:t>
      </w:r>
    </w:p>
    <w:p w14:paraId="3F14F5D6" w14:textId="3F98A44E" w:rsidR="0056116E" w:rsidRPr="00FC70E1" w:rsidRDefault="00EE7FC1">
      <w:pPr>
        <w:pStyle w:val="Odstavekseznama"/>
        <w:numPr>
          <w:ilvl w:val="0"/>
          <w:numId w:val="2"/>
        </w:numPr>
        <w:ind w:right="567"/>
        <w:rPr>
          <w:rFonts w:ascii="Calibri" w:hAnsi="Calibri"/>
          <w:color w:val="000000" w:themeColor="text1"/>
          <w:lang w:val="en-US"/>
        </w:rPr>
      </w:pPr>
      <w:r w:rsidRPr="00FC70E1">
        <w:rPr>
          <w:rFonts w:ascii="Calibri" w:hAnsi="Calibri"/>
          <w:color w:val="000000" w:themeColor="text1"/>
          <w:lang w:val="en-US"/>
        </w:rPr>
        <w:t>s</w:t>
      </w:r>
      <w:r w:rsidR="0056116E" w:rsidRPr="00FC70E1">
        <w:rPr>
          <w:rFonts w:ascii="Calibri" w:hAnsi="Calibri"/>
          <w:color w:val="000000" w:themeColor="text1"/>
          <w:lang w:val="en-US"/>
        </w:rPr>
        <w:t xml:space="preserve">tarost </w:t>
      </w:r>
      <w:proofErr w:type="spellStart"/>
      <w:r w:rsidR="0056116E" w:rsidRPr="00FC70E1">
        <w:rPr>
          <w:rFonts w:ascii="Calibri" w:hAnsi="Calibri"/>
          <w:color w:val="000000" w:themeColor="text1"/>
          <w:lang w:val="en-US"/>
        </w:rPr>
        <w:t>otroka</w:t>
      </w:r>
      <w:proofErr w:type="spellEnd"/>
      <w:r w:rsidR="0056116E" w:rsidRPr="00FC70E1">
        <w:rPr>
          <w:rFonts w:ascii="Calibri" w:hAnsi="Calibri"/>
          <w:color w:val="000000" w:themeColor="text1"/>
          <w:lang w:val="en-US"/>
        </w:rPr>
        <w:t xml:space="preserve"> </w:t>
      </w:r>
      <w:r w:rsidRPr="00FC70E1">
        <w:rPr>
          <w:rFonts w:ascii="Calibri" w:hAnsi="Calibri"/>
          <w:color w:val="000000" w:themeColor="text1"/>
          <w:lang w:val="en-US"/>
        </w:rPr>
        <w:t xml:space="preserve">do </w:t>
      </w:r>
      <w:r w:rsidR="004B5218" w:rsidRPr="00FC70E1">
        <w:rPr>
          <w:rFonts w:ascii="Calibri" w:hAnsi="Calibri"/>
          <w:color w:val="000000" w:themeColor="text1"/>
          <w:lang w:val="en-US"/>
        </w:rPr>
        <w:t>15</w:t>
      </w:r>
      <w:r w:rsidRPr="00FC70E1">
        <w:rPr>
          <w:rFonts w:ascii="Calibri" w:hAnsi="Calibri"/>
          <w:color w:val="000000" w:themeColor="text1"/>
          <w:lang w:val="en-US"/>
        </w:rPr>
        <w:t xml:space="preserve"> let in</w:t>
      </w:r>
    </w:p>
    <w:p w14:paraId="3CAB4AA1" w14:textId="082E3DD3" w:rsidR="007F447D" w:rsidRPr="00FC70E1" w:rsidRDefault="00C467C1">
      <w:pPr>
        <w:pStyle w:val="Odstavekseznama"/>
        <w:numPr>
          <w:ilvl w:val="0"/>
          <w:numId w:val="2"/>
        </w:numPr>
        <w:ind w:right="567"/>
        <w:rPr>
          <w:rFonts w:ascii="Calibri" w:hAnsi="Calibri"/>
          <w:color w:val="000000" w:themeColor="text1"/>
          <w:lang w:val="en-US"/>
        </w:rPr>
      </w:pPr>
      <w:proofErr w:type="spellStart"/>
      <w:r w:rsidRPr="00FC70E1">
        <w:rPr>
          <w:rFonts w:ascii="Calibri" w:hAnsi="Calibri"/>
          <w:color w:val="000000" w:themeColor="text1"/>
          <w:lang w:val="en-US"/>
        </w:rPr>
        <w:t>seznanjenost</w:t>
      </w:r>
      <w:proofErr w:type="spellEnd"/>
      <w:r w:rsidRPr="00FC70E1">
        <w:rPr>
          <w:rFonts w:ascii="Calibri" w:hAnsi="Calibri"/>
          <w:color w:val="000000" w:themeColor="text1"/>
          <w:lang w:val="en-US"/>
        </w:rPr>
        <w:t xml:space="preserve"> s </w:t>
      </w:r>
      <w:proofErr w:type="spellStart"/>
      <w:r w:rsidRPr="00FC70E1">
        <w:rPr>
          <w:rFonts w:ascii="Calibri" w:hAnsi="Calibri"/>
          <w:color w:val="000000" w:themeColor="text1"/>
          <w:lang w:val="en-US"/>
        </w:rPr>
        <w:t>pravili</w:t>
      </w:r>
      <w:proofErr w:type="spellEnd"/>
      <w:r w:rsidRPr="00FC70E1">
        <w:rPr>
          <w:rFonts w:ascii="Calibri" w:hAnsi="Calibri"/>
          <w:color w:val="000000" w:themeColor="text1"/>
          <w:lang w:val="en-US"/>
        </w:rPr>
        <w:t xml:space="preserve"> </w:t>
      </w:r>
      <w:proofErr w:type="spellStart"/>
      <w:r w:rsidRPr="00FC70E1">
        <w:rPr>
          <w:rFonts w:ascii="Calibri" w:hAnsi="Calibri"/>
          <w:color w:val="000000" w:themeColor="text1"/>
          <w:lang w:val="en-US"/>
        </w:rPr>
        <w:t>nagradne</w:t>
      </w:r>
      <w:proofErr w:type="spellEnd"/>
      <w:r w:rsidRPr="00FC70E1">
        <w:rPr>
          <w:rFonts w:ascii="Calibri" w:hAnsi="Calibri"/>
          <w:color w:val="000000" w:themeColor="text1"/>
          <w:lang w:val="en-US"/>
        </w:rPr>
        <w:t xml:space="preserve"> </w:t>
      </w:r>
      <w:proofErr w:type="spellStart"/>
      <w:r w:rsidRPr="00FC70E1">
        <w:rPr>
          <w:rFonts w:ascii="Calibri" w:hAnsi="Calibri"/>
          <w:color w:val="000000" w:themeColor="text1"/>
          <w:lang w:val="en-US"/>
        </w:rPr>
        <w:t>igre</w:t>
      </w:r>
      <w:proofErr w:type="spellEnd"/>
      <w:r w:rsidR="00EE7FC1" w:rsidRPr="00FC70E1">
        <w:rPr>
          <w:rFonts w:ascii="Calibri" w:hAnsi="Calibri"/>
          <w:color w:val="000000" w:themeColor="text1"/>
          <w:lang w:val="en-US"/>
        </w:rPr>
        <w:t>.</w:t>
      </w:r>
    </w:p>
    <w:p w14:paraId="7F9D64E4" w14:textId="005C1C1D" w:rsidR="007F447D" w:rsidRPr="00FC70E1" w:rsidRDefault="00622982">
      <w:pPr>
        <w:ind w:left="567" w:right="567"/>
        <w:rPr>
          <w:rFonts w:ascii="Calibri" w:hAnsi="Calibri"/>
          <w:color w:val="000000" w:themeColor="text1"/>
          <w:lang w:val="sl-SI"/>
        </w:rPr>
      </w:pPr>
      <w:r w:rsidRPr="00FC70E1">
        <w:rPr>
          <w:rFonts w:ascii="Calibri" w:hAnsi="Calibri"/>
          <w:color w:val="000000" w:themeColor="text1"/>
          <w:lang w:val="sl-SI"/>
        </w:rPr>
        <w:t>V nagradni igri v imenu svojega otroka sodeluje</w:t>
      </w:r>
      <w:r w:rsidR="00553551" w:rsidRPr="00FC70E1">
        <w:rPr>
          <w:rFonts w:ascii="Calibri" w:hAnsi="Calibri"/>
          <w:color w:val="000000" w:themeColor="text1"/>
          <w:lang w:val="sl-SI"/>
        </w:rPr>
        <w:t xml:space="preserve"> </w:t>
      </w:r>
      <w:r w:rsidRPr="00FC70E1">
        <w:rPr>
          <w:rFonts w:ascii="Calibri" w:hAnsi="Calibri"/>
          <w:color w:val="000000" w:themeColor="text1"/>
          <w:lang w:val="sl-SI"/>
        </w:rPr>
        <w:t xml:space="preserve">starš oz. </w:t>
      </w:r>
      <w:r w:rsidR="009635B1" w:rsidRPr="00FC70E1">
        <w:rPr>
          <w:rFonts w:ascii="Calibri" w:hAnsi="Calibri"/>
          <w:color w:val="000000" w:themeColor="text1"/>
          <w:lang w:val="sl-SI"/>
        </w:rPr>
        <w:t>tisti, ki je za otroka sklenil zavarovanje. Sodeluje</w:t>
      </w:r>
      <w:r w:rsidR="00553551" w:rsidRPr="00FC70E1">
        <w:rPr>
          <w:rFonts w:ascii="Calibri" w:hAnsi="Calibri"/>
          <w:color w:val="000000" w:themeColor="text1"/>
          <w:lang w:val="sl-SI"/>
        </w:rPr>
        <w:t xml:space="preserve"> </w:t>
      </w:r>
      <w:r w:rsidR="009635B1" w:rsidRPr="00FC70E1">
        <w:rPr>
          <w:rFonts w:ascii="Calibri" w:hAnsi="Calibri"/>
          <w:color w:val="000000" w:themeColor="text1"/>
          <w:lang w:val="sl-SI"/>
        </w:rPr>
        <w:t xml:space="preserve">tako, da </w:t>
      </w:r>
      <w:r w:rsidR="002763A8" w:rsidRPr="00FC70E1">
        <w:rPr>
          <w:rFonts w:ascii="Calibri" w:hAnsi="Calibri"/>
          <w:color w:val="000000" w:themeColor="text1"/>
          <w:lang w:val="sl-SI"/>
        </w:rPr>
        <w:t xml:space="preserve">v </w:t>
      </w:r>
      <w:r w:rsidR="00CA0776" w:rsidRPr="00FC70E1">
        <w:rPr>
          <w:rFonts w:ascii="Calibri" w:hAnsi="Calibri"/>
          <w:color w:val="000000" w:themeColor="text1"/>
          <w:lang w:val="sl-SI"/>
        </w:rPr>
        <w:t>obdobju trajanja nagradne igre sklene zavarovanje</w:t>
      </w:r>
      <w:r w:rsidR="003E4D54" w:rsidRPr="00FC70E1">
        <w:rPr>
          <w:rFonts w:ascii="Calibri" w:hAnsi="Calibri"/>
          <w:color w:val="000000" w:themeColor="text1"/>
          <w:lang w:val="sl-SI"/>
        </w:rPr>
        <w:t xml:space="preserve"> preko </w:t>
      </w:r>
      <w:r w:rsidR="00FF05F9" w:rsidRPr="00FC70E1">
        <w:rPr>
          <w:rFonts w:ascii="Calibri" w:hAnsi="Calibri"/>
          <w:color w:val="000000" w:themeColor="text1"/>
          <w:lang w:val="sl-SI"/>
        </w:rPr>
        <w:t>spletne strani</w:t>
      </w:r>
      <w:r w:rsidR="003E4D54" w:rsidRPr="00FC70E1">
        <w:rPr>
          <w:rFonts w:ascii="Calibri" w:hAnsi="Calibri"/>
          <w:color w:val="000000" w:themeColor="text1"/>
          <w:lang w:val="sl-SI"/>
        </w:rPr>
        <w:t xml:space="preserve"> organizatorja</w:t>
      </w:r>
      <w:r w:rsidR="00CA0776" w:rsidRPr="00FC70E1">
        <w:rPr>
          <w:rFonts w:ascii="Calibri" w:hAnsi="Calibri"/>
          <w:color w:val="000000" w:themeColor="text1"/>
          <w:lang w:val="sl-SI"/>
        </w:rPr>
        <w:t xml:space="preserve">. Drugih aktivnosti se za sodelovanje ne pričakuje. </w:t>
      </w:r>
    </w:p>
    <w:p w14:paraId="5585DF33" w14:textId="77777777" w:rsidR="003E4D54" w:rsidRPr="00FC70E1" w:rsidRDefault="003E4D54">
      <w:pPr>
        <w:ind w:left="567" w:right="567"/>
        <w:rPr>
          <w:rFonts w:ascii="Calibri" w:hAnsi="Calibri"/>
          <w:color w:val="000000" w:themeColor="text1"/>
          <w:lang w:val="sl-SI"/>
        </w:rPr>
      </w:pPr>
    </w:p>
    <w:p w14:paraId="3C6B7ACB" w14:textId="65C4B871" w:rsidR="00413709" w:rsidRPr="00FC70E1" w:rsidRDefault="00F20B63" w:rsidP="0010770C">
      <w:pPr>
        <w:ind w:left="567" w:right="567"/>
        <w:rPr>
          <w:rFonts w:ascii="Calibri" w:hAnsi="Calibri"/>
          <w:b/>
          <w:bCs/>
          <w:color w:val="000000" w:themeColor="text1"/>
          <w:sz w:val="24"/>
          <w:szCs w:val="24"/>
          <w:lang w:val="sl-SI"/>
        </w:rPr>
      </w:pPr>
      <w:r w:rsidRPr="00FC70E1">
        <w:rPr>
          <w:rFonts w:ascii="Calibri" w:hAnsi="Calibri"/>
          <w:b/>
          <w:bCs/>
          <w:color w:val="000000" w:themeColor="text1"/>
          <w:sz w:val="24"/>
          <w:szCs w:val="24"/>
          <w:lang w:val="sl-SI"/>
        </w:rPr>
        <w:t>Nagrada, žrebanje in druge obveznosti</w:t>
      </w:r>
    </w:p>
    <w:p w14:paraId="148DB0E9" w14:textId="2C57A3F5" w:rsidR="00B54FDB" w:rsidRPr="00FC70E1" w:rsidRDefault="003E4D54" w:rsidP="00222326">
      <w:pPr>
        <w:ind w:left="567" w:right="567"/>
        <w:rPr>
          <w:rFonts w:ascii="Calibri" w:eastAsia="Calibri" w:hAnsi="Calibri" w:cs="Calibri"/>
          <w:color w:val="000000" w:themeColor="text1"/>
          <w:lang w:val="sl-SI"/>
        </w:rPr>
      </w:pPr>
      <w:r w:rsidRPr="00FC70E1">
        <w:rPr>
          <w:rFonts w:ascii="Calibri" w:hAnsi="Calibri"/>
          <w:color w:val="000000" w:themeColor="text1"/>
          <w:lang w:val="sl-SI"/>
        </w:rPr>
        <w:t>V nagradni igri bo</w:t>
      </w:r>
      <w:r w:rsidR="001C210B" w:rsidRPr="00FC70E1">
        <w:rPr>
          <w:rFonts w:ascii="Calibri" w:hAnsi="Calibri"/>
          <w:color w:val="000000" w:themeColor="text1"/>
          <w:lang w:val="sl-SI"/>
        </w:rPr>
        <w:t xml:space="preserve"> podeljenih </w:t>
      </w:r>
      <w:proofErr w:type="spellStart"/>
      <w:r w:rsidR="00F1603D" w:rsidRPr="00FC70E1">
        <w:rPr>
          <w:rFonts w:ascii="Calibri" w:hAnsi="Calibri"/>
          <w:color w:val="000000" w:themeColor="text1"/>
          <w:lang w:val="sl-SI"/>
        </w:rPr>
        <w:t>petdeseset</w:t>
      </w:r>
      <w:proofErr w:type="spellEnd"/>
      <w:r w:rsidR="00F1603D" w:rsidRPr="00FC70E1">
        <w:rPr>
          <w:rFonts w:ascii="Calibri" w:hAnsi="Calibri"/>
          <w:color w:val="000000" w:themeColor="text1"/>
          <w:lang w:val="sl-SI"/>
        </w:rPr>
        <w:t xml:space="preserve"> (</w:t>
      </w:r>
      <w:r w:rsidRPr="00FC70E1">
        <w:rPr>
          <w:rFonts w:ascii="Calibri" w:hAnsi="Calibri"/>
          <w:color w:val="000000" w:themeColor="text1"/>
          <w:lang w:val="sl-SI"/>
        </w:rPr>
        <w:t>50</w:t>
      </w:r>
      <w:r w:rsidR="00F1603D" w:rsidRPr="00FC70E1">
        <w:rPr>
          <w:rFonts w:ascii="Calibri" w:hAnsi="Calibri"/>
          <w:color w:val="000000" w:themeColor="text1"/>
          <w:lang w:val="sl-SI"/>
        </w:rPr>
        <w:t>)</w:t>
      </w:r>
      <w:r w:rsidRPr="00FC70E1">
        <w:rPr>
          <w:rFonts w:ascii="Calibri" w:hAnsi="Calibri"/>
          <w:color w:val="000000" w:themeColor="text1"/>
          <w:lang w:val="sl-SI"/>
        </w:rPr>
        <w:t xml:space="preserve"> </w:t>
      </w:r>
      <w:r w:rsidR="001C210B" w:rsidRPr="00FC70E1">
        <w:rPr>
          <w:rFonts w:ascii="Calibri" w:hAnsi="Calibri"/>
          <w:color w:val="000000" w:themeColor="text1"/>
          <w:lang w:val="sl-SI"/>
        </w:rPr>
        <w:t xml:space="preserve">hladnih obkladkov </w:t>
      </w:r>
      <w:r w:rsidR="00F1603D" w:rsidRPr="00FC70E1">
        <w:rPr>
          <w:rFonts w:ascii="Calibri" w:hAnsi="Calibri"/>
          <w:color w:val="000000" w:themeColor="text1"/>
          <w:lang w:val="sl-SI"/>
        </w:rPr>
        <w:t>za večkratno uporabo</w:t>
      </w:r>
      <w:r w:rsidR="00627D63" w:rsidRPr="00FC70E1">
        <w:rPr>
          <w:rFonts w:ascii="Calibri" w:hAnsi="Calibri"/>
          <w:color w:val="000000" w:themeColor="text1"/>
          <w:lang w:val="sl-SI"/>
        </w:rPr>
        <w:t xml:space="preserve"> </w:t>
      </w:r>
      <w:r w:rsidR="00926838" w:rsidRPr="00FC70E1">
        <w:rPr>
          <w:rFonts w:ascii="Calibri" w:eastAsia="Calibri" w:hAnsi="Calibri" w:cs="Calibri"/>
          <w:color w:val="000000" w:themeColor="text1"/>
        </w:rPr>
        <w:t xml:space="preserve">v </w:t>
      </w:r>
      <w:proofErr w:type="spellStart"/>
      <w:r w:rsidR="00926838" w:rsidRPr="00FC70E1">
        <w:rPr>
          <w:rFonts w:ascii="Calibri" w:eastAsia="Calibri" w:hAnsi="Calibri" w:cs="Calibri"/>
          <w:color w:val="000000" w:themeColor="text1"/>
        </w:rPr>
        <w:t>vrednosti</w:t>
      </w:r>
      <w:proofErr w:type="spellEnd"/>
      <w:r w:rsidR="00926838" w:rsidRPr="00FC70E1">
        <w:rPr>
          <w:rFonts w:ascii="Calibri" w:eastAsia="Calibri" w:hAnsi="Calibri" w:cs="Calibri"/>
          <w:color w:val="000000" w:themeColor="text1"/>
        </w:rPr>
        <w:t xml:space="preserve"> </w:t>
      </w:r>
      <w:r w:rsidR="007769C8" w:rsidRPr="00FC70E1">
        <w:rPr>
          <w:rFonts w:ascii="Calibri" w:eastAsia="Calibri" w:hAnsi="Calibri" w:cs="Calibri"/>
          <w:color w:val="000000" w:themeColor="text1"/>
        </w:rPr>
        <w:t>1</w:t>
      </w:r>
      <w:r w:rsidR="00926838" w:rsidRPr="00FC70E1">
        <w:rPr>
          <w:rFonts w:ascii="Calibri" w:eastAsia="Calibri" w:hAnsi="Calibri" w:cs="Calibri"/>
          <w:color w:val="000000" w:themeColor="text1"/>
        </w:rPr>
        <w:t>,</w:t>
      </w:r>
      <w:r w:rsidR="007769C8" w:rsidRPr="00FC70E1">
        <w:rPr>
          <w:rFonts w:ascii="Calibri" w:eastAsia="Calibri" w:hAnsi="Calibri" w:cs="Calibri"/>
          <w:color w:val="000000" w:themeColor="text1"/>
        </w:rPr>
        <w:t>75</w:t>
      </w:r>
      <w:r w:rsidR="00926838" w:rsidRPr="00FC70E1">
        <w:rPr>
          <w:rFonts w:ascii="Calibri" w:eastAsia="Calibri" w:hAnsi="Calibri" w:cs="Calibri"/>
          <w:color w:val="000000" w:themeColor="text1"/>
        </w:rPr>
        <w:t xml:space="preserve"> EUR + DDV</w:t>
      </w:r>
      <w:r w:rsidR="00627D63" w:rsidRPr="00FC70E1">
        <w:rPr>
          <w:rFonts w:ascii="Calibri" w:hAnsi="Calibri"/>
          <w:color w:val="000000" w:themeColor="text1"/>
          <w:lang w:val="sl-SI"/>
        </w:rPr>
        <w:t>.</w:t>
      </w:r>
      <w:r w:rsidR="00222326" w:rsidRPr="00FC70E1">
        <w:rPr>
          <w:rFonts w:ascii="Calibri" w:eastAsia="Calibri" w:hAnsi="Calibri" w:cs="Calibri"/>
          <w:color w:val="000000" w:themeColor="text1"/>
          <w:lang w:val="sl-SI"/>
        </w:rPr>
        <w:t xml:space="preserve"> </w:t>
      </w:r>
      <w:r w:rsidR="00962368" w:rsidRPr="00FC70E1">
        <w:rPr>
          <w:rFonts w:ascii="Calibri" w:hAnsi="Calibri" w:cs="Calibri"/>
          <w:color w:val="000000" w:themeColor="text1"/>
          <w:lang w:val="sl-SI"/>
        </w:rPr>
        <w:t>Izmed zavarovalcev oz. skleniteljev zavarovanja</w:t>
      </w:r>
      <w:r w:rsidR="00962368" w:rsidRPr="00FC70E1" w:rsidDel="00043AFE">
        <w:rPr>
          <w:rFonts w:ascii="Calibri" w:hAnsi="Calibri" w:cs="Calibri"/>
          <w:color w:val="000000" w:themeColor="text1"/>
          <w:lang w:val="sl-SI"/>
        </w:rPr>
        <w:t xml:space="preserve"> </w:t>
      </w:r>
      <w:r w:rsidR="00962368" w:rsidRPr="00FC70E1">
        <w:rPr>
          <w:rFonts w:ascii="Calibri" w:hAnsi="Calibri" w:cs="Calibri"/>
          <w:color w:val="000000" w:themeColor="text1"/>
          <w:lang w:val="sl-SI"/>
        </w:rPr>
        <w:t>bo</w:t>
      </w:r>
      <w:r w:rsidR="00A72659" w:rsidRPr="00FC70E1">
        <w:rPr>
          <w:rFonts w:ascii="Calibri" w:hAnsi="Calibri" w:cs="Calibri"/>
          <w:color w:val="000000" w:themeColor="text1"/>
          <w:lang w:val="sl-SI"/>
        </w:rPr>
        <w:t>sta</w:t>
      </w:r>
      <w:r w:rsidR="00962368" w:rsidRPr="00FC70E1">
        <w:rPr>
          <w:rFonts w:ascii="Calibri" w:hAnsi="Calibri" w:cs="Calibri"/>
          <w:color w:val="000000" w:themeColor="text1"/>
          <w:lang w:val="sl-SI"/>
        </w:rPr>
        <w:t xml:space="preserve"> nagrajence določi</w:t>
      </w:r>
      <w:r w:rsidR="00C709DA" w:rsidRPr="00FC70E1">
        <w:rPr>
          <w:rFonts w:ascii="Calibri" w:hAnsi="Calibri" w:cs="Calibri"/>
          <w:color w:val="000000" w:themeColor="text1"/>
          <w:lang w:val="sl-SI"/>
        </w:rPr>
        <w:t>l</w:t>
      </w:r>
      <w:r w:rsidR="00A72659" w:rsidRPr="00FC70E1">
        <w:rPr>
          <w:rFonts w:ascii="Calibri" w:hAnsi="Calibri" w:cs="Calibri"/>
          <w:color w:val="000000" w:themeColor="text1"/>
          <w:lang w:val="sl-SI"/>
        </w:rPr>
        <w:t>a</w:t>
      </w:r>
      <w:r w:rsidR="00C709DA" w:rsidRPr="00FC70E1">
        <w:rPr>
          <w:rFonts w:ascii="Calibri" w:hAnsi="Calibri" w:cs="Calibri"/>
          <w:color w:val="000000" w:themeColor="text1"/>
          <w:lang w:val="sl-SI"/>
        </w:rPr>
        <w:t xml:space="preserve"> </w:t>
      </w:r>
      <w:r w:rsidR="00A72659" w:rsidRPr="00FC70E1">
        <w:rPr>
          <w:rFonts w:ascii="Calibri" w:hAnsi="Calibri" w:cs="Calibri"/>
          <w:color w:val="000000" w:themeColor="text1"/>
          <w:lang w:val="sl-SI"/>
        </w:rPr>
        <w:t>datum in čas</w:t>
      </w:r>
      <w:r w:rsidR="00C709DA" w:rsidRPr="00FC70E1">
        <w:rPr>
          <w:rFonts w:ascii="Calibri" w:hAnsi="Calibri" w:cs="Calibri"/>
          <w:color w:val="000000" w:themeColor="text1"/>
          <w:lang w:val="sl-SI"/>
        </w:rPr>
        <w:t xml:space="preserve"> sklenitve zavarovanja</w:t>
      </w:r>
      <w:r w:rsidR="00962368" w:rsidRPr="00FC70E1">
        <w:rPr>
          <w:rFonts w:ascii="Calibri" w:hAnsi="Calibri" w:cs="Calibri"/>
          <w:color w:val="000000" w:themeColor="text1"/>
          <w:lang w:val="sl-SI"/>
        </w:rPr>
        <w:t xml:space="preserve">. </w:t>
      </w:r>
      <w:r w:rsidR="00C709DA" w:rsidRPr="00FC70E1">
        <w:rPr>
          <w:rFonts w:ascii="Calibri" w:hAnsi="Calibri"/>
          <w:color w:val="000000" w:themeColor="text1"/>
          <w:lang w:val="sl-SI"/>
        </w:rPr>
        <w:t>Prijave v zavarovanje bo spremljala</w:t>
      </w:r>
      <w:r w:rsidR="0059565D" w:rsidRPr="00FC70E1">
        <w:rPr>
          <w:rFonts w:ascii="Calibri" w:hAnsi="Calibri"/>
          <w:color w:val="000000" w:themeColor="text1"/>
          <w:lang w:val="sl-SI"/>
        </w:rPr>
        <w:t xml:space="preserve"> tričlanska komisija, ki jo sestavljajo zaposleni pri organizatorju nagradne igre, ki o žrebu vodi zapisnik. </w:t>
      </w:r>
      <w:r w:rsidR="00C36CA2" w:rsidRPr="00FC70E1">
        <w:rPr>
          <w:rFonts w:ascii="Calibri" w:hAnsi="Calibri" w:cs="Calibri"/>
          <w:color w:val="000000" w:themeColor="text1"/>
          <w:lang w:val="sl-SI"/>
        </w:rPr>
        <w:t xml:space="preserve">Nagrado </w:t>
      </w:r>
      <w:r w:rsidR="001C29F0" w:rsidRPr="00FC70E1">
        <w:rPr>
          <w:rFonts w:ascii="Calibri" w:hAnsi="Calibri" w:cs="Calibri"/>
          <w:color w:val="000000" w:themeColor="text1"/>
          <w:lang w:val="sl-SI"/>
        </w:rPr>
        <w:t xml:space="preserve">v imenu izžrebanega otroka do </w:t>
      </w:r>
      <w:r w:rsidR="00E02C62" w:rsidRPr="00FC70E1">
        <w:rPr>
          <w:rFonts w:ascii="Calibri" w:hAnsi="Calibri" w:cs="Calibri"/>
          <w:color w:val="000000" w:themeColor="text1"/>
          <w:lang w:val="sl-SI"/>
        </w:rPr>
        <w:t>petnajst</w:t>
      </w:r>
      <w:r w:rsidR="001C29F0" w:rsidRPr="00FC70E1">
        <w:rPr>
          <w:rFonts w:ascii="Calibri" w:hAnsi="Calibri" w:cs="Calibri"/>
          <w:color w:val="000000" w:themeColor="text1"/>
          <w:lang w:val="sl-SI"/>
        </w:rPr>
        <w:t xml:space="preserve"> (1</w:t>
      </w:r>
      <w:r w:rsidR="00E02C62" w:rsidRPr="00FC70E1">
        <w:rPr>
          <w:rFonts w:ascii="Calibri" w:hAnsi="Calibri" w:cs="Calibri"/>
          <w:color w:val="000000" w:themeColor="text1"/>
          <w:lang w:val="sl-SI"/>
        </w:rPr>
        <w:t>5</w:t>
      </w:r>
      <w:r w:rsidR="001C29F0" w:rsidRPr="00FC70E1">
        <w:rPr>
          <w:rFonts w:ascii="Calibri" w:hAnsi="Calibri" w:cs="Calibri"/>
          <w:color w:val="000000" w:themeColor="text1"/>
          <w:lang w:val="sl-SI"/>
        </w:rPr>
        <w:t>) let prejme nosilec police zavarovanja</w:t>
      </w:r>
      <w:r w:rsidR="00BB1E75" w:rsidRPr="00FC70E1">
        <w:rPr>
          <w:rFonts w:ascii="Calibri" w:hAnsi="Calibri" w:cs="Calibri"/>
          <w:color w:val="000000" w:themeColor="text1"/>
          <w:lang w:val="sl-SI"/>
        </w:rPr>
        <w:t>.</w:t>
      </w:r>
      <w:r w:rsidR="00944B89" w:rsidRPr="00FC70E1">
        <w:rPr>
          <w:rFonts w:ascii="Calibri" w:hAnsi="Calibri" w:cs="Calibri"/>
          <w:color w:val="000000" w:themeColor="text1"/>
          <w:lang w:val="sl-SI"/>
        </w:rPr>
        <w:t xml:space="preserve"> </w:t>
      </w:r>
    </w:p>
    <w:p w14:paraId="53F1F436" w14:textId="77777777" w:rsidR="007F447D" w:rsidRPr="00882900" w:rsidRDefault="007F447D">
      <w:pPr>
        <w:ind w:left="567" w:right="567"/>
        <w:rPr>
          <w:rFonts w:ascii="Calibri" w:eastAsia="Calibri" w:hAnsi="Calibri" w:cs="Calibri"/>
          <w:lang w:val="sl-SI"/>
        </w:rPr>
      </w:pPr>
    </w:p>
    <w:p w14:paraId="5AA3428B" w14:textId="0190A316" w:rsidR="009A6400" w:rsidRPr="00882900" w:rsidRDefault="00310425" w:rsidP="009A6400">
      <w:pPr>
        <w:ind w:left="567" w:right="567"/>
        <w:rPr>
          <w:rFonts w:ascii="Calibri" w:eastAsia="Calibri" w:hAnsi="Calibri" w:cs="Calibri"/>
          <w:lang w:val="sl-SI"/>
        </w:rPr>
      </w:pPr>
      <w:r w:rsidRPr="00882900">
        <w:rPr>
          <w:rFonts w:ascii="Calibri" w:hAnsi="Calibri"/>
          <w:lang w:val="sl-SI"/>
        </w:rPr>
        <w:t>Nagrajenci</w:t>
      </w:r>
      <w:r w:rsidR="00E126E6" w:rsidRPr="00882900">
        <w:rPr>
          <w:rFonts w:ascii="Calibri" w:hAnsi="Calibri"/>
          <w:lang w:val="sl-SI"/>
        </w:rPr>
        <w:t xml:space="preserve"> bodo o prejemu nagrade </w:t>
      </w:r>
      <w:r w:rsidRPr="00882900">
        <w:rPr>
          <w:rFonts w:ascii="Calibri" w:hAnsi="Calibri"/>
          <w:lang w:val="sl-SI"/>
        </w:rPr>
        <w:t>obveščeni v</w:t>
      </w:r>
      <w:r w:rsidR="00E126E6" w:rsidRPr="00882900">
        <w:rPr>
          <w:rFonts w:ascii="Calibri" w:hAnsi="Calibri"/>
          <w:lang w:val="sl-SI"/>
        </w:rPr>
        <w:t xml:space="preserve"> </w:t>
      </w:r>
      <w:r w:rsidR="009152BD">
        <w:rPr>
          <w:rFonts w:ascii="Calibri" w:hAnsi="Calibri"/>
          <w:lang w:val="sl-SI"/>
        </w:rPr>
        <w:t>desetih (</w:t>
      </w:r>
      <w:r w:rsidR="00E126E6" w:rsidRPr="00882900">
        <w:rPr>
          <w:rFonts w:ascii="Calibri" w:hAnsi="Calibri"/>
          <w:lang w:val="sl-SI"/>
        </w:rPr>
        <w:t>10</w:t>
      </w:r>
      <w:r w:rsidR="009152BD">
        <w:rPr>
          <w:rFonts w:ascii="Calibri" w:hAnsi="Calibri"/>
          <w:lang w:val="sl-SI"/>
        </w:rPr>
        <w:t>)</w:t>
      </w:r>
      <w:r w:rsidR="00E126E6" w:rsidRPr="00882900">
        <w:rPr>
          <w:rFonts w:ascii="Calibri" w:hAnsi="Calibri"/>
          <w:lang w:val="sl-SI"/>
        </w:rPr>
        <w:t xml:space="preserve"> delovnih dneh s sporočilom prek elektronske pošte</w:t>
      </w:r>
      <w:r w:rsidR="009A6400" w:rsidRPr="00882900">
        <w:rPr>
          <w:rFonts w:ascii="Calibri" w:hAnsi="Calibri"/>
          <w:lang w:val="sl-SI"/>
        </w:rPr>
        <w:t xml:space="preserve"> ali po telefonu.</w:t>
      </w:r>
      <w:r w:rsidR="00E126E6" w:rsidRPr="00882900">
        <w:rPr>
          <w:rFonts w:ascii="Calibri" w:hAnsi="Calibri"/>
          <w:lang w:val="sl-SI"/>
        </w:rPr>
        <w:t xml:space="preserve"> Če nagrajenec v roku treh (3) delovnih dneh od prejetega sporočila ne odgovori na sporočilo v zvezi s prevzemom nagrade, se šteje, da nagrado zavrača in </w:t>
      </w:r>
      <w:r w:rsidR="00297416">
        <w:rPr>
          <w:rFonts w:ascii="Calibri" w:hAnsi="Calibri"/>
          <w:lang w:val="sl-SI"/>
        </w:rPr>
        <w:t xml:space="preserve">zato </w:t>
      </w:r>
      <w:r w:rsidR="00E126E6" w:rsidRPr="00882900">
        <w:rPr>
          <w:rFonts w:ascii="Calibri" w:hAnsi="Calibri"/>
          <w:lang w:val="sl-SI"/>
        </w:rPr>
        <w:t xml:space="preserve">več </w:t>
      </w:r>
      <w:r w:rsidR="00297416">
        <w:rPr>
          <w:rFonts w:ascii="Calibri" w:hAnsi="Calibri"/>
          <w:lang w:val="sl-SI"/>
        </w:rPr>
        <w:t xml:space="preserve">ni </w:t>
      </w:r>
      <w:r w:rsidR="00E126E6" w:rsidRPr="00882900">
        <w:rPr>
          <w:rFonts w:ascii="Calibri" w:hAnsi="Calibri"/>
          <w:lang w:val="sl-SI"/>
        </w:rPr>
        <w:t>upravičen do nagrade. V tem primeru komisija ponovno izvede žreb.</w:t>
      </w:r>
      <w:r w:rsidR="009A6400" w:rsidRPr="00882900">
        <w:rPr>
          <w:rFonts w:ascii="Calibri" w:hAnsi="Calibri"/>
          <w:lang w:val="sl-SI"/>
        </w:rPr>
        <w:t xml:space="preserve"> </w:t>
      </w:r>
    </w:p>
    <w:p w14:paraId="443CBF6A" w14:textId="77777777" w:rsidR="009A6400" w:rsidRPr="00882900" w:rsidRDefault="009A6400" w:rsidP="009A6400">
      <w:pPr>
        <w:ind w:left="567" w:right="567"/>
        <w:rPr>
          <w:rFonts w:ascii="Calibri" w:eastAsia="Calibri" w:hAnsi="Calibri" w:cs="Calibri"/>
          <w:lang w:val="sl-SI"/>
        </w:rPr>
      </w:pPr>
    </w:p>
    <w:p w14:paraId="6870ED10" w14:textId="77777777" w:rsidR="005B44C8" w:rsidRDefault="005B44C8">
      <w:pPr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br w:type="page"/>
      </w:r>
    </w:p>
    <w:p w14:paraId="2B9AE629" w14:textId="7C551E1B" w:rsidR="007F447D" w:rsidRPr="00882900" w:rsidRDefault="00F20B63">
      <w:pPr>
        <w:ind w:left="567" w:right="567"/>
        <w:rPr>
          <w:rFonts w:ascii="Calibri" w:eastAsia="Calibri" w:hAnsi="Calibri" w:cs="Calibri"/>
          <w:lang w:val="sl-SI"/>
        </w:rPr>
      </w:pPr>
      <w:r w:rsidRPr="00882900">
        <w:rPr>
          <w:rFonts w:ascii="Calibri" w:hAnsi="Calibri"/>
          <w:lang w:val="sl-SI"/>
        </w:rPr>
        <w:lastRenderedPageBreak/>
        <w:t xml:space="preserve">Organizator bo informacije o načinu predaje nagrade zapisal v elektronsko sporočilo. </w:t>
      </w:r>
    </w:p>
    <w:p w14:paraId="707C7C3F" w14:textId="77777777" w:rsidR="007F447D" w:rsidRPr="00882900" w:rsidRDefault="007F447D">
      <w:pPr>
        <w:ind w:left="567" w:right="567"/>
        <w:rPr>
          <w:rFonts w:ascii="Calibri" w:eastAsia="Calibri" w:hAnsi="Calibri" w:cs="Calibri"/>
          <w:lang w:val="sl-SI"/>
        </w:rPr>
      </w:pPr>
    </w:p>
    <w:p w14:paraId="527976A8" w14:textId="77777777" w:rsidR="007F447D" w:rsidRPr="00882900" w:rsidRDefault="00F20B63">
      <w:pPr>
        <w:ind w:left="567" w:right="567"/>
        <w:rPr>
          <w:rFonts w:ascii="Calibri" w:eastAsia="Calibri" w:hAnsi="Calibri" w:cs="Calibri"/>
          <w:lang w:val="sl-SI"/>
        </w:rPr>
      </w:pPr>
      <w:r w:rsidRPr="00882900">
        <w:rPr>
          <w:rFonts w:ascii="Calibri" w:hAnsi="Calibri"/>
          <w:lang w:val="sl-SI"/>
        </w:rPr>
        <w:t>Organizator si pridržuje pravico, da ne podeli nagrade, če nagrajenec ne izpolni pogojev za prevzem nagrade ali če se pojavi dvom o istovetnosti podatkov ali če se ugotovi, da je uporabnik v igri sodeloval v nasprotju s temi pravili in pogoji nagradne igre.</w:t>
      </w:r>
    </w:p>
    <w:p w14:paraId="18C9F0F0" w14:textId="77777777" w:rsidR="007F447D" w:rsidRPr="00882900" w:rsidRDefault="007F447D" w:rsidP="009A6400">
      <w:pPr>
        <w:ind w:right="567" w:firstLine="567"/>
        <w:rPr>
          <w:rFonts w:ascii="Calibri" w:eastAsia="Calibri" w:hAnsi="Calibri" w:cs="Calibri"/>
          <w:b/>
          <w:bCs/>
          <w:lang w:val="sl-SI"/>
        </w:rPr>
      </w:pPr>
    </w:p>
    <w:p w14:paraId="0BC89C2B" w14:textId="77777777" w:rsidR="007F447D" w:rsidRPr="00882900" w:rsidRDefault="00F20B63" w:rsidP="00F20B63">
      <w:pPr>
        <w:ind w:right="567" w:firstLine="567"/>
        <w:rPr>
          <w:rFonts w:ascii="Calibri" w:eastAsia="Calibri" w:hAnsi="Calibri" w:cs="Calibri"/>
          <w:b/>
          <w:bCs/>
          <w:sz w:val="24"/>
          <w:szCs w:val="24"/>
          <w:lang w:val="sl-SI"/>
        </w:rPr>
      </w:pPr>
      <w:r w:rsidRPr="00882900">
        <w:rPr>
          <w:rFonts w:ascii="Calibri" w:hAnsi="Calibri"/>
          <w:b/>
          <w:bCs/>
          <w:sz w:val="24"/>
          <w:szCs w:val="24"/>
          <w:lang w:val="sl-SI"/>
        </w:rPr>
        <w:t>Varstvo osebnih podatkov</w:t>
      </w:r>
    </w:p>
    <w:p w14:paraId="08E6959C" w14:textId="406F417A" w:rsidR="007F447D" w:rsidRPr="00882900" w:rsidRDefault="00F20B63" w:rsidP="003127C2">
      <w:pPr>
        <w:spacing w:after="120"/>
        <w:ind w:left="567" w:right="567"/>
        <w:rPr>
          <w:rFonts w:ascii="Calibri" w:eastAsia="Calibri" w:hAnsi="Calibri" w:cs="Calibri"/>
          <w:lang w:val="sl-SI"/>
        </w:rPr>
      </w:pPr>
      <w:r w:rsidRPr="00882900">
        <w:rPr>
          <w:rFonts w:ascii="Calibri" w:hAnsi="Calibri"/>
          <w:lang w:val="sl-SI"/>
        </w:rPr>
        <w:t>Organizator nagradne igre je upravljavec osebnih podatkov sodelujočih v nagradni igri.</w:t>
      </w:r>
      <w:r w:rsidR="002E4D17">
        <w:rPr>
          <w:rFonts w:ascii="Calibri" w:hAnsi="Calibri"/>
          <w:lang w:val="sl-SI"/>
        </w:rPr>
        <w:t xml:space="preserve"> </w:t>
      </w:r>
      <w:r w:rsidRPr="00882900">
        <w:rPr>
          <w:rFonts w:ascii="Calibri" w:hAnsi="Calibri"/>
          <w:lang w:val="sl-SI"/>
        </w:rPr>
        <w:t>Organizator se zavezuje, da bo v skladu s temi pravili in pogoji nagradne igre pridobljene osebne podatke sodelujočih oziroma nagrajenca uporabljal, shranjeval ali kako drugače obdeloval v skladu z veljavno zakonodajo s področja varstva osebnih podatkov ter jih bo uporabljal izključno za naslednje namene:</w:t>
      </w:r>
    </w:p>
    <w:p w14:paraId="42AFC3DF" w14:textId="072FB8A5" w:rsidR="00CA7F4D" w:rsidRPr="003127C2" w:rsidRDefault="00F20B63" w:rsidP="00786810">
      <w:pPr>
        <w:pStyle w:val="Odstavekseznama"/>
        <w:numPr>
          <w:ilvl w:val="0"/>
          <w:numId w:val="12"/>
        </w:numPr>
        <w:spacing w:after="0" w:line="240" w:lineRule="auto"/>
        <w:ind w:left="924" w:right="567" w:hanging="357"/>
        <w:rPr>
          <w:rFonts w:ascii="Calibri" w:hAnsi="Calibri"/>
          <w:lang w:val="en-US"/>
        </w:rPr>
      </w:pPr>
      <w:proofErr w:type="spellStart"/>
      <w:r w:rsidRPr="7085E73C">
        <w:rPr>
          <w:rFonts w:ascii="Calibri" w:hAnsi="Calibri"/>
          <w:lang w:val="en-US"/>
        </w:rPr>
        <w:t>izvedb</w:t>
      </w:r>
      <w:r w:rsidR="001C2062" w:rsidRPr="7085E73C">
        <w:rPr>
          <w:rFonts w:ascii="Calibri" w:hAnsi="Calibri"/>
          <w:lang w:val="en-US"/>
        </w:rPr>
        <w:t>o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nagradne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igre</w:t>
      </w:r>
      <w:proofErr w:type="spellEnd"/>
      <w:r w:rsidRPr="7085E73C">
        <w:rPr>
          <w:rFonts w:ascii="Calibri" w:hAnsi="Calibri"/>
          <w:lang w:val="en-US"/>
        </w:rPr>
        <w:t xml:space="preserve">, </w:t>
      </w:r>
    </w:p>
    <w:p w14:paraId="377695DD" w14:textId="4CCB44D1" w:rsidR="007F447D" w:rsidRPr="00882900" w:rsidRDefault="00F20B63" w:rsidP="00786810">
      <w:pPr>
        <w:pStyle w:val="Odstavekseznama"/>
        <w:numPr>
          <w:ilvl w:val="0"/>
          <w:numId w:val="12"/>
        </w:numPr>
        <w:spacing w:after="0" w:line="240" w:lineRule="auto"/>
        <w:ind w:left="924" w:right="567" w:hanging="357"/>
        <w:rPr>
          <w:rFonts w:ascii="Calibri" w:hAnsi="Calibri"/>
          <w:lang w:val="en-US"/>
        </w:rPr>
      </w:pPr>
      <w:proofErr w:type="spellStart"/>
      <w:r w:rsidRPr="7085E73C">
        <w:rPr>
          <w:rFonts w:ascii="Calibri" w:hAnsi="Calibri"/>
          <w:lang w:val="en-US"/>
        </w:rPr>
        <w:t>javno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obveščanje</w:t>
      </w:r>
      <w:proofErr w:type="spellEnd"/>
      <w:r w:rsidRPr="7085E73C">
        <w:rPr>
          <w:rFonts w:ascii="Calibri" w:hAnsi="Calibri"/>
          <w:lang w:val="en-US"/>
        </w:rPr>
        <w:t xml:space="preserve"> o </w:t>
      </w:r>
      <w:proofErr w:type="spellStart"/>
      <w:r w:rsidRPr="7085E73C">
        <w:rPr>
          <w:rFonts w:ascii="Calibri" w:hAnsi="Calibri"/>
          <w:lang w:val="en-US"/>
        </w:rPr>
        <w:t>nagrajencu</w:t>
      </w:r>
      <w:proofErr w:type="spellEnd"/>
      <w:r w:rsidRPr="7085E73C">
        <w:rPr>
          <w:rFonts w:ascii="Calibri" w:hAnsi="Calibri"/>
          <w:lang w:val="en-US"/>
        </w:rPr>
        <w:t xml:space="preserve"> z </w:t>
      </w:r>
      <w:proofErr w:type="spellStart"/>
      <w:r w:rsidRPr="7085E73C">
        <w:rPr>
          <w:rFonts w:ascii="Calibri" w:hAnsi="Calibri"/>
          <w:lang w:val="en-US"/>
        </w:rPr>
        <w:t>objavo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njegovega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imena</w:t>
      </w:r>
      <w:proofErr w:type="spellEnd"/>
      <w:r w:rsidRPr="7085E73C">
        <w:rPr>
          <w:rFonts w:ascii="Calibri" w:hAnsi="Calibri"/>
          <w:lang w:val="en-US"/>
        </w:rPr>
        <w:t xml:space="preserve"> in </w:t>
      </w:r>
      <w:proofErr w:type="spellStart"/>
      <w:r w:rsidRPr="7085E73C">
        <w:rPr>
          <w:rFonts w:ascii="Calibri" w:hAnsi="Calibri"/>
          <w:lang w:val="en-US"/>
        </w:rPr>
        <w:t>priimka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na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družbenih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omrež</w:t>
      </w:r>
      <w:r w:rsidR="00217867" w:rsidRPr="7085E73C">
        <w:rPr>
          <w:rFonts w:ascii="Calibri" w:hAnsi="Calibri"/>
          <w:lang w:val="en-US"/>
        </w:rPr>
        <w:t>jih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ter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spletni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strani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organizatorja</w:t>
      </w:r>
      <w:proofErr w:type="spellEnd"/>
      <w:r w:rsidRPr="7085E73C">
        <w:rPr>
          <w:rFonts w:ascii="Calibri" w:hAnsi="Calibri"/>
          <w:lang w:val="en-US"/>
        </w:rPr>
        <w:t>,</w:t>
      </w:r>
    </w:p>
    <w:p w14:paraId="5B60135A" w14:textId="2BC9E359" w:rsidR="007F447D" w:rsidRPr="004947BF" w:rsidRDefault="004947BF" w:rsidP="00786810">
      <w:pPr>
        <w:pStyle w:val="Odstavekseznama"/>
        <w:numPr>
          <w:ilvl w:val="0"/>
          <w:numId w:val="12"/>
        </w:numPr>
        <w:spacing w:after="0" w:line="240" w:lineRule="auto"/>
        <w:ind w:left="924" w:right="567" w:hanging="357"/>
        <w:rPr>
          <w:rFonts w:ascii="Calibri" w:hAnsi="Calibri"/>
          <w:lang w:val="en-US"/>
        </w:rPr>
      </w:pPr>
      <w:proofErr w:type="spellStart"/>
      <w:r w:rsidRPr="7085E73C">
        <w:rPr>
          <w:rFonts w:ascii="Calibri" w:hAnsi="Calibri"/>
          <w:lang w:val="en-US"/>
        </w:rPr>
        <w:t>obdelavo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podatkov</w:t>
      </w:r>
      <w:proofErr w:type="spellEnd"/>
      <w:r w:rsidRPr="7085E73C">
        <w:rPr>
          <w:rFonts w:ascii="Calibri" w:hAnsi="Calibri"/>
          <w:lang w:val="en-US"/>
        </w:rPr>
        <w:t xml:space="preserve"> o </w:t>
      </w:r>
      <w:proofErr w:type="spellStart"/>
      <w:r w:rsidRPr="7085E73C">
        <w:rPr>
          <w:rFonts w:ascii="Calibri" w:hAnsi="Calibri"/>
          <w:lang w:val="en-US"/>
        </w:rPr>
        <w:t>nagrajenih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udeležencih</w:t>
      </w:r>
      <w:proofErr w:type="spellEnd"/>
      <w:r w:rsidRPr="7085E73C">
        <w:rPr>
          <w:rFonts w:ascii="Calibri" w:hAnsi="Calibri"/>
          <w:lang w:val="en-US"/>
        </w:rPr>
        <w:t xml:space="preserve"> za </w:t>
      </w:r>
      <w:proofErr w:type="spellStart"/>
      <w:r w:rsidRPr="7085E73C">
        <w:rPr>
          <w:rFonts w:ascii="Calibri" w:hAnsi="Calibri"/>
          <w:lang w:val="en-US"/>
        </w:rPr>
        <w:t>davčne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namene</w:t>
      </w:r>
      <w:proofErr w:type="spellEnd"/>
      <w:r w:rsidR="00F20B63" w:rsidRPr="7085E73C">
        <w:rPr>
          <w:rFonts w:ascii="Calibri" w:hAnsi="Calibri"/>
          <w:lang w:val="en-US"/>
        </w:rPr>
        <w:t>,</w:t>
      </w:r>
    </w:p>
    <w:p w14:paraId="0FD35C42" w14:textId="2D1BEC94" w:rsidR="007F447D" w:rsidRPr="00882900" w:rsidRDefault="00F20B63" w:rsidP="00786810">
      <w:pPr>
        <w:pStyle w:val="Odstavekseznama"/>
        <w:numPr>
          <w:ilvl w:val="0"/>
          <w:numId w:val="12"/>
        </w:numPr>
        <w:spacing w:after="120" w:line="240" w:lineRule="auto"/>
        <w:ind w:left="924" w:right="567" w:hanging="357"/>
        <w:rPr>
          <w:rFonts w:ascii="Calibri" w:hAnsi="Calibri"/>
          <w:lang w:val="en-US"/>
        </w:rPr>
      </w:pPr>
      <w:proofErr w:type="spellStart"/>
      <w:r w:rsidRPr="7085E73C">
        <w:rPr>
          <w:rFonts w:ascii="Calibri" w:hAnsi="Calibri"/>
          <w:lang w:val="en-US"/>
        </w:rPr>
        <w:t>seznanjanja</w:t>
      </w:r>
      <w:proofErr w:type="spellEnd"/>
      <w:r w:rsidRPr="7085E73C">
        <w:rPr>
          <w:rFonts w:ascii="Calibri" w:hAnsi="Calibri"/>
          <w:lang w:val="en-US"/>
        </w:rPr>
        <w:t xml:space="preserve"> z </w:t>
      </w:r>
      <w:proofErr w:type="spellStart"/>
      <w:r w:rsidRPr="7085E73C">
        <w:rPr>
          <w:rFonts w:ascii="Calibri" w:hAnsi="Calibri"/>
          <w:lang w:val="en-US"/>
        </w:rPr>
        <w:t>vsebinami</w:t>
      </w:r>
      <w:proofErr w:type="spellEnd"/>
      <w:r w:rsidRPr="7085E73C">
        <w:rPr>
          <w:rFonts w:ascii="Calibri" w:hAnsi="Calibri"/>
          <w:lang w:val="en-US"/>
        </w:rPr>
        <w:t xml:space="preserve">, </w:t>
      </w:r>
      <w:proofErr w:type="spellStart"/>
      <w:r w:rsidRPr="7085E73C">
        <w:rPr>
          <w:rFonts w:ascii="Calibri" w:hAnsi="Calibri"/>
          <w:lang w:val="en-US"/>
        </w:rPr>
        <w:t>vezanimi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na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="00CF188D" w:rsidRPr="7085E73C">
        <w:rPr>
          <w:rFonts w:ascii="Calibri" w:hAnsi="Calibri"/>
          <w:lang w:val="en-US"/>
        </w:rPr>
        <w:t>s</w:t>
      </w:r>
      <w:r w:rsidR="007B0523" w:rsidRPr="7085E73C">
        <w:rPr>
          <w:rFonts w:ascii="Calibri" w:hAnsi="Calibri"/>
          <w:lang w:val="en-US"/>
        </w:rPr>
        <w:t>klenitev</w:t>
      </w:r>
      <w:proofErr w:type="spellEnd"/>
      <w:r w:rsidR="007B0523" w:rsidRPr="7085E73C">
        <w:rPr>
          <w:rFonts w:ascii="Calibri" w:hAnsi="Calibri"/>
          <w:lang w:val="en-US"/>
        </w:rPr>
        <w:t xml:space="preserve"> </w:t>
      </w:r>
      <w:proofErr w:type="spellStart"/>
      <w:r w:rsidR="007B0523" w:rsidRPr="7085E73C">
        <w:rPr>
          <w:rFonts w:ascii="Calibri" w:hAnsi="Calibri"/>
          <w:lang w:val="en-US"/>
        </w:rPr>
        <w:t>Nezgodnega</w:t>
      </w:r>
      <w:proofErr w:type="spellEnd"/>
      <w:r w:rsidR="007B0523" w:rsidRPr="7085E73C">
        <w:rPr>
          <w:rFonts w:ascii="Calibri" w:hAnsi="Calibri"/>
          <w:lang w:val="en-US"/>
        </w:rPr>
        <w:t xml:space="preserve"> </w:t>
      </w:r>
      <w:proofErr w:type="spellStart"/>
      <w:r w:rsidR="007B0523" w:rsidRPr="7085E73C">
        <w:rPr>
          <w:rFonts w:ascii="Calibri" w:hAnsi="Calibri"/>
          <w:lang w:val="en-US"/>
        </w:rPr>
        <w:t>zavarovanja</w:t>
      </w:r>
      <w:proofErr w:type="spellEnd"/>
      <w:r w:rsidR="007B0523" w:rsidRPr="7085E73C">
        <w:rPr>
          <w:rFonts w:ascii="Calibri" w:hAnsi="Calibri"/>
          <w:lang w:val="en-US"/>
        </w:rPr>
        <w:t xml:space="preserve"> </w:t>
      </w:r>
      <w:proofErr w:type="spellStart"/>
      <w:r w:rsidR="007B0523" w:rsidRPr="7085E73C">
        <w:rPr>
          <w:rFonts w:ascii="Calibri" w:hAnsi="Calibri"/>
          <w:lang w:val="en-US"/>
        </w:rPr>
        <w:t>otrok</w:t>
      </w:r>
      <w:proofErr w:type="spellEnd"/>
      <w:r w:rsidR="007B0523" w:rsidRPr="7085E73C">
        <w:rPr>
          <w:rFonts w:ascii="Calibri" w:hAnsi="Calibri"/>
          <w:lang w:val="en-US"/>
        </w:rPr>
        <w:t xml:space="preserve"> in </w:t>
      </w:r>
      <w:proofErr w:type="spellStart"/>
      <w:r w:rsidR="007B0523" w:rsidRPr="7085E73C">
        <w:rPr>
          <w:rFonts w:ascii="Calibri" w:hAnsi="Calibri"/>
          <w:lang w:val="en-US"/>
        </w:rPr>
        <w:t>šolske</w:t>
      </w:r>
      <w:proofErr w:type="spellEnd"/>
      <w:r w:rsidR="007B0523" w:rsidRPr="7085E73C">
        <w:rPr>
          <w:rFonts w:ascii="Calibri" w:hAnsi="Calibri"/>
          <w:lang w:val="en-US"/>
        </w:rPr>
        <w:t xml:space="preserve"> </w:t>
      </w:r>
      <w:proofErr w:type="spellStart"/>
      <w:r w:rsidR="007B0523" w:rsidRPr="7085E73C">
        <w:rPr>
          <w:rFonts w:ascii="Calibri" w:hAnsi="Calibri"/>
          <w:lang w:val="en-US"/>
        </w:rPr>
        <w:t>mladine</w:t>
      </w:r>
      <w:proofErr w:type="spellEnd"/>
      <w:r w:rsidR="003A4658" w:rsidRPr="7085E73C">
        <w:rPr>
          <w:rFonts w:ascii="Calibri" w:hAnsi="Calibri"/>
          <w:lang w:val="en-US"/>
        </w:rPr>
        <w:t>.</w:t>
      </w:r>
      <w:r w:rsidR="007B0523" w:rsidRPr="7085E73C">
        <w:rPr>
          <w:rFonts w:ascii="Calibri" w:hAnsi="Calibri"/>
          <w:lang w:val="en-US"/>
        </w:rPr>
        <w:t xml:space="preserve">  </w:t>
      </w:r>
    </w:p>
    <w:p w14:paraId="3A870D6B" w14:textId="452FAD11" w:rsidR="007F447D" w:rsidRPr="00882900" w:rsidRDefault="00F20B63">
      <w:pPr>
        <w:ind w:left="567" w:right="567"/>
        <w:rPr>
          <w:rFonts w:ascii="Calibri" w:eastAsia="Calibri" w:hAnsi="Calibri" w:cs="Calibri"/>
          <w:lang w:val="sl-SI"/>
        </w:rPr>
      </w:pPr>
      <w:r w:rsidRPr="00882900">
        <w:rPr>
          <w:rFonts w:ascii="Calibri" w:hAnsi="Calibri"/>
          <w:lang w:val="sl-SI"/>
        </w:rPr>
        <w:t xml:space="preserve">Osebni podatki se bodo obdelovali do izpolnitve posameznega namena, za katerega so bili pridobljeni, oziroma </w:t>
      </w:r>
      <w:r w:rsidR="001103D1">
        <w:rPr>
          <w:rFonts w:ascii="Calibri" w:hAnsi="Calibri"/>
          <w:lang w:val="sl-SI"/>
        </w:rPr>
        <w:t xml:space="preserve">do preklica </w:t>
      </w:r>
      <w:r w:rsidRPr="00882900">
        <w:rPr>
          <w:rFonts w:ascii="Calibri" w:hAnsi="Calibri"/>
          <w:lang w:val="sl-SI"/>
        </w:rPr>
        <w:t>udeležen</w:t>
      </w:r>
      <w:r w:rsidR="001103D1">
        <w:rPr>
          <w:rFonts w:ascii="Calibri" w:hAnsi="Calibri"/>
          <w:lang w:val="sl-SI"/>
        </w:rPr>
        <w:t>ca, v kolikor se obdelujejo na tej podlagi</w:t>
      </w:r>
      <w:r w:rsidRPr="00882900">
        <w:rPr>
          <w:rFonts w:ascii="Calibri" w:hAnsi="Calibri"/>
          <w:lang w:val="sl-SI"/>
        </w:rPr>
        <w:t>. Privolitev v obdelavo osebnih podatkov je mogoče kadarkoli delno ali v celoti preklicati s pisno zahtevo, poslano na e-naslov: info@zav-sava.si. V takšnem primeru bo Zavarovalnica Sava prenehala z obdelavo osebnih podatkov najkasneje v 15 dneh po prejemu preklica privolitve oziroma bo najkasneje v 15 dneh od prejema delnega preklica ali spremenjene izjave pričela osebne podatke obdelovati le v primerih in v obsegu dane veljavne privolitve. Preklic privolitve ne vpliva na zakonitost obdelav, ki so se na njeni podlagi izvajale do preklica. V primeru preklica pred uresničitvijo namena, za katerega so bili osebni podatki posredovani, udeleženec več nima pravice sodelovati v nagradni igri.</w:t>
      </w:r>
    </w:p>
    <w:p w14:paraId="6A1A999C" w14:textId="77777777" w:rsidR="007F447D" w:rsidRPr="00882900" w:rsidRDefault="007F447D">
      <w:pPr>
        <w:ind w:left="567" w:right="567"/>
        <w:rPr>
          <w:rFonts w:ascii="Calibri" w:eastAsia="Calibri" w:hAnsi="Calibri" w:cs="Calibri"/>
          <w:lang w:val="sl-SI"/>
        </w:rPr>
      </w:pPr>
    </w:p>
    <w:p w14:paraId="1983EA6A" w14:textId="6EBC474D" w:rsidR="007F447D" w:rsidRPr="00882900" w:rsidRDefault="00F20B63">
      <w:pPr>
        <w:ind w:left="567" w:right="567"/>
        <w:rPr>
          <w:rFonts w:ascii="Calibri" w:eastAsia="Calibri" w:hAnsi="Calibri" w:cs="Calibri"/>
          <w:lang w:val="sl-SI"/>
        </w:rPr>
      </w:pPr>
      <w:r w:rsidRPr="00882900">
        <w:rPr>
          <w:rFonts w:ascii="Calibri" w:hAnsi="Calibri"/>
          <w:lang w:val="sl-SI"/>
        </w:rPr>
        <w:t xml:space="preserve">Za namene izvedbe nagradne igre se podatki hranijo še </w:t>
      </w:r>
      <w:r w:rsidR="00413709" w:rsidRPr="00882900">
        <w:rPr>
          <w:rFonts w:ascii="Calibri" w:hAnsi="Calibri"/>
          <w:lang w:val="sl-SI"/>
        </w:rPr>
        <w:t>tri (</w:t>
      </w:r>
      <w:r w:rsidRPr="00882900">
        <w:rPr>
          <w:rFonts w:ascii="Calibri" w:hAnsi="Calibri"/>
          <w:lang w:val="sl-SI"/>
        </w:rPr>
        <w:t>3</w:t>
      </w:r>
      <w:r w:rsidR="00413709" w:rsidRPr="00882900">
        <w:rPr>
          <w:rFonts w:ascii="Calibri" w:hAnsi="Calibri"/>
          <w:lang w:val="sl-SI"/>
        </w:rPr>
        <w:t>)</w:t>
      </w:r>
      <w:r w:rsidRPr="00882900">
        <w:rPr>
          <w:rFonts w:ascii="Calibri" w:hAnsi="Calibri"/>
          <w:lang w:val="sl-SI"/>
        </w:rPr>
        <w:t xml:space="preserve"> mes</w:t>
      </w:r>
      <w:r w:rsidR="00413709" w:rsidRPr="00882900">
        <w:rPr>
          <w:rFonts w:ascii="Calibri" w:hAnsi="Calibri"/>
          <w:lang w:val="sl-SI"/>
        </w:rPr>
        <w:t>e</w:t>
      </w:r>
      <w:r w:rsidRPr="00882900">
        <w:rPr>
          <w:rFonts w:ascii="Calibri" w:hAnsi="Calibri"/>
          <w:lang w:val="sl-SI"/>
        </w:rPr>
        <w:t>ce po zaključku nagradne igre, za namene davčne obdelave pa do preteka zastaralnih rokov, v skladu z veljavnimi davčnimi predpisi.</w:t>
      </w:r>
    </w:p>
    <w:p w14:paraId="74C497D5" w14:textId="77777777" w:rsidR="007F447D" w:rsidRPr="00882900" w:rsidRDefault="00F20B63">
      <w:pPr>
        <w:ind w:left="567" w:right="567"/>
        <w:rPr>
          <w:rFonts w:ascii="Calibri" w:eastAsia="Calibri" w:hAnsi="Calibri" w:cs="Calibri"/>
          <w:lang w:val="sl-SI"/>
        </w:rPr>
      </w:pPr>
      <w:r w:rsidRPr="00882900">
        <w:rPr>
          <w:rFonts w:ascii="Calibri" w:hAnsi="Calibri"/>
          <w:lang w:val="sl-SI"/>
        </w:rPr>
        <w:t>Osebni podatki ne bodo posredovani tretjim osebam, razen če je to potrebno za izvedbo nagradne igre ter tistim uporabnikom, ki bodo imeli za to zakonito podlago.</w:t>
      </w:r>
    </w:p>
    <w:p w14:paraId="16EC9D6E" w14:textId="77777777" w:rsidR="003D2AD7" w:rsidRPr="00882900" w:rsidRDefault="003D2AD7">
      <w:pPr>
        <w:ind w:left="567" w:right="567"/>
        <w:rPr>
          <w:rFonts w:ascii="Calibri" w:hAnsi="Calibri"/>
          <w:lang w:val="sl-SI"/>
        </w:rPr>
      </w:pPr>
    </w:p>
    <w:p w14:paraId="1E451F8C" w14:textId="1E936093" w:rsidR="007F447D" w:rsidRPr="00882900" w:rsidRDefault="00F20B63">
      <w:pPr>
        <w:ind w:left="567" w:right="567"/>
        <w:rPr>
          <w:rFonts w:ascii="Calibri" w:hAnsi="Calibri"/>
          <w:lang w:val="sl-SI"/>
        </w:rPr>
      </w:pPr>
      <w:r w:rsidRPr="00882900">
        <w:rPr>
          <w:rFonts w:ascii="Calibri" w:hAnsi="Calibri"/>
          <w:lang w:val="sl-SI"/>
        </w:rPr>
        <w:t>Udeleženec nagradne igre se lahko z vprašanji glede varstva osebnih podatkov in njegovih pravic obrne na pooblaščeno osebo za varstvo osebnih podatkov (DPO) organizatorja, in sicer pisno na e-naslov: gdpr@zav-sava.si ali po telefonu na številki 080 19 20.</w:t>
      </w:r>
    </w:p>
    <w:p w14:paraId="1C2B54D2" w14:textId="77777777" w:rsidR="003D2AD7" w:rsidRPr="00882900" w:rsidRDefault="003D2AD7">
      <w:pPr>
        <w:ind w:left="567" w:right="567"/>
        <w:rPr>
          <w:rFonts w:ascii="Calibri" w:eastAsia="Calibri" w:hAnsi="Calibri" w:cs="Calibri"/>
          <w:lang w:val="sl-SI"/>
        </w:rPr>
      </w:pPr>
    </w:p>
    <w:p w14:paraId="67CD2E50" w14:textId="40CCB192" w:rsidR="007F447D" w:rsidRPr="005137D5" w:rsidRDefault="00F20B63" w:rsidP="00582162">
      <w:pPr>
        <w:ind w:left="567" w:right="567"/>
        <w:rPr>
          <w:rFonts w:ascii="Calibri" w:eastAsia="Calibri" w:hAnsi="Calibri" w:cs="Calibri"/>
          <w:lang w:val="sl-SI"/>
        </w:rPr>
      </w:pPr>
      <w:r w:rsidRPr="00882900">
        <w:rPr>
          <w:rFonts w:ascii="Calibri" w:hAnsi="Calibri"/>
          <w:lang w:val="sl-SI"/>
        </w:rPr>
        <w:t xml:space="preserve">Udeleženec nagradne igre lahko pri Informacijskem pooblaščencu </w:t>
      </w:r>
      <w:r w:rsidR="005E3DAB">
        <w:rPr>
          <w:rFonts w:ascii="Calibri" w:hAnsi="Calibri"/>
          <w:lang w:val="sl-SI"/>
        </w:rPr>
        <w:t xml:space="preserve">RS </w:t>
      </w:r>
      <w:r w:rsidRPr="00882900">
        <w:rPr>
          <w:rFonts w:ascii="Calibri" w:hAnsi="Calibri"/>
          <w:lang w:val="sl-SI"/>
        </w:rPr>
        <w:t>vloži pritožbo, če meni, da obdelava njegovih osebnih podatkov ni v skladu z veljavnimi predpisi s področja varstva osebnih podatkov.</w:t>
      </w:r>
      <w:r w:rsidR="00582162">
        <w:rPr>
          <w:rFonts w:ascii="Calibri" w:hAnsi="Calibri"/>
          <w:lang w:val="sl-SI"/>
        </w:rPr>
        <w:t xml:space="preserve"> </w:t>
      </w:r>
      <w:r w:rsidRPr="005137D5">
        <w:rPr>
          <w:rFonts w:ascii="Calibri" w:hAnsi="Calibri" w:cs="Calibri"/>
          <w:lang w:val="sl-SI"/>
        </w:rPr>
        <w:t xml:space="preserve">Sodelujoči v nagradni igri so seznanjeni, da so dodatne informacije Zavarovalnice Sava o varstvu in obdelavi osebnih podatkov dostopne na: </w:t>
      </w:r>
      <w:hyperlink r:id="rId10" w:history="1">
        <w:r w:rsidR="00582162" w:rsidRPr="003127C2">
          <w:rPr>
            <w:rStyle w:val="Hiperpovezava"/>
            <w:rFonts w:cs="Calibri"/>
          </w:rPr>
          <w:t>https://www.zav-sava.si/o-nas/zasebnost/</w:t>
        </w:r>
      </w:hyperlink>
      <w:r w:rsidR="00582162" w:rsidRPr="005137D5">
        <w:rPr>
          <w:rFonts w:ascii="Calibri" w:hAnsi="Calibri" w:cs="Calibri"/>
          <w:lang w:val="sl-SI"/>
        </w:rPr>
        <w:t xml:space="preserve">. </w:t>
      </w:r>
    </w:p>
    <w:p w14:paraId="457691C6" w14:textId="77777777" w:rsidR="007F447D" w:rsidRPr="00882900" w:rsidRDefault="007F447D">
      <w:pPr>
        <w:ind w:left="567" w:right="567"/>
        <w:rPr>
          <w:rFonts w:ascii="Calibri" w:eastAsia="Calibri" w:hAnsi="Calibri" w:cs="Calibri"/>
          <w:lang w:val="sl-SI"/>
        </w:rPr>
      </w:pPr>
    </w:p>
    <w:p w14:paraId="70C3232E" w14:textId="77777777" w:rsidR="007F447D" w:rsidRPr="00882900" w:rsidRDefault="00F20B63">
      <w:pPr>
        <w:ind w:right="567" w:firstLine="567"/>
        <w:rPr>
          <w:rFonts w:ascii="Calibri" w:eastAsia="Calibri" w:hAnsi="Calibri" w:cs="Calibri"/>
          <w:b/>
          <w:bCs/>
          <w:sz w:val="24"/>
          <w:szCs w:val="24"/>
          <w:lang w:val="sl-SI"/>
        </w:rPr>
      </w:pPr>
      <w:r w:rsidRPr="00882900">
        <w:rPr>
          <w:rFonts w:ascii="Calibri" w:hAnsi="Calibri"/>
          <w:b/>
          <w:bCs/>
          <w:sz w:val="24"/>
          <w:szCs w:val="24"/>
          <w:lang w:val="sl-SI"/>
        </w:rPr>
        <w:t>Odgovornost organizatorja</w:t>
      </w:r>
    </w:p>
    <w:p w14:paraId="09299C24" w14:textId="77777777" w:rsidR="007F447D" w:rsidRPr="00882900" w:rsidRDefault="00F20B63" w:rsidP="003127C2">
      <w:pPr>
        <w:spacing w:after="120"/>
        <w:ind w:left="567" w:right="567"/>
        <w:rPr>
          <w:rFonts w:ascii="Calibri" w:eastAsia="Calibri" w:hAnsi="Calibri" w:cs="Calibri"/>
          <w:lang w:val="sl-SI"/>
        </w:rPr>
      </w:pPr>
      <w:r w:rsidRPr="00882900">
        <w:rPr>
          <w:rFonts w:ascii="Calibri" w:hAnsi="Calibri"/>
          <w:lang w:val="sl-SI"/>
        </w:rPr>
        <w:t xml:space="preserve">Organizator ne prevzema odgovornosti za: </w:t>
      </w:r>
    </w:p>
    <w:p w14:paraId="1C57D172" w14:textId="77777777" w:rsidR="007F447D" w:rsidRPr="00882900" w:rsidRDefault="00F20B63" w:rsidP="00BA75C9">
      <w:pPr>
        <w:pStyle w:val="Odstavekseznama"/>
        <w:numPr>
          <w:ilvl w:val="0"/>
          <w:numId w:val="12"/>
        </w:numPr>
        <w:spacing w:after="0" w:line="240" w:lineRule="auto"/>
        <w:ind w:left="924" w:right="567" w:hanging="357"/>
        <w:rPr>
          <w:rFonts w:ascii="Calibri" w:hAnsi="Calibri"/>
          <w:lang w:val="en-US"/>
        </w:rPr>
      </w:pPr>
      <w:proofErr w:type="spellStart"/>
      <w:r w:rsidRPr="7085E73C">
        <w:rPr>
          <w:rFonts w:ascii="Calibri" w:hAnsi="Calibri"/>
          <w:lang w:val="en-US"/>
        </w:rPr>
        <w:t>nedelovanje</w:t>
      </w:r>
      <w:proofErr w:type="spellEnd"/>
      <w:r w:rsidRPr="7085E73C">
        <w:rPr>
          <w:rFonts w:ascii="Calibri" w:hAnsi="Calibri"/>
          <w:lang w:val="en-US"/>
        </w:rPr>
        <w:t xml:space="preserve"> oz. </w:t>
      </w:r>
      <w:proofErr w:type="spellStart"/>
      <w:r w:rsidRPr="7085E73C">
        <w:rPr>
          <w:rFonts w:ascii="Calibri" w:hAnsi="Calibri"/>
          <w:lang w:val="en-US"/>
        </w:rPr>
        <w:t>pomanjkljivo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delovanje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spletnih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brskalnikov</w:t>
      </w:r>
      <w:proofErr w:type="spellEnd"/>
      <w:r w:rsidRPr="7085E73C">
        <w:rPr>
          <w:rFonts w:ascii="Calibri" w:hAnsi="Calibri"/>
          <w:lang w:val="en-US"/>
        </w:rPr>
        <w:t xml:space="preserve"> (Explorer/Edge, Chrome, Firefox, Safari </w:t>
      </w:r>
      <w:proofErr w:type="spellStart"/>
      <w:r w:rsidRPr="7085E73C">
        <w:rPr>
          <w:rFonts w:ascii="Calibri" w:hAnsi="Calibri"/>
          <w:lang w:val="en-US"/>
        </w:rPr>
        <w:t>itd</w:t>
      </w:r>
      <w:proofErr w:type="spellEnd"/>
      <w:r w:rsidRPr="7085E73C">
        <w:rPr>
          <w:rFonts w:ascii="Calibri" w:hAnsi="Calibri"/>
          <w:lang w:val="en-US"/>
        </w:rPr>
        <w:t>.),</w:t>
      </w:r>
    </w:p>
    <w:p w14:paraId="700AB703" w14:textId="77777777" w:rsidR="007F447D" w:rsidRPr="00882900" w:rsidRDefault="00F20B63" w:rsidP="00BA75C9">
      <w:pPr>
        <w:pStyle w:val="Odstavekseznama"/>
        <w:numPr>
          <w:ilvl w:val="0"/>
          <w:numId w:val="12"/>
        </w:numPr>
        <w:spacing w:after="0" w:line="240" w:lineRule="auto"/>
        <w:ind w:left="924" w:right="567" w:hanging="357"/>
        <w:rPr>
          <w:rFonts w:ascii="Calibri" w:hAnsi="Calibri"/>
          <w:lang w:val="en-US"/>
        </w:rPr>
      </w:pPr>
      <w:proofErr w:type="spellStart"/>
      <w:r w:rsidRPr="7085E73C">
        <w:rPr>
          <w:rFonts w:ascii="Calibri" w:hAnsi="Calibri"/>
          <w:lang w:val="en-US"/>
        </w:rPr>
        <w:t>nedelovanje</w:t>
      </w:r>
      <w:proofErr w:type="spellEnd"/>
      <w:r w:rsidRPr="7085E73C">
        <w:rPr>
          <w:rFonts w:ascii="Calibri" w:hAnsi="Calibri"/>
          <w:lang w:val="en-US"/>
        </w:rPr>
        <w:t xml:space="preserve"> oz. </w:t>
      </w:r>
      <w:proofErr w:type="spellStart"/>
      <w:r w:rsidRPr="7085E73C">
        <w:rPr>
          <w:rFonts w:ascii="Calibri" w:hAnsi="Calibri"/>
          <w:lang w:val="en-US"/>
        </w:rPr>
        <w:t>pomanjkljivo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delovanje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mobilnih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brskalnikov</w:t>
      </w:r>
      <w:proofErr w:type="spellEnd"/>
      <w:r w:rsidRPr="7085E73C">
        <w:rPr>
          <w:rFonts w:ascii="Calibri" w:hAnsi="Calibri"/>
          <w:lang w:val="en-US"/>
        </w:rPr>
        <w:t xml:space="preserve"> oz. </w:t>
      </w:r>
      <w:proofErr w:type="spellStart"/>
      <w:r w:rsidRPr="7085E73C">
        <w:rPr>
          <w:rFonts w:ascii="Calibri" w:hAnsi="Calibri"/>
          <w:lang w:val="en-US"/>
        </w:rPr>
        <w:t>operacijskih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sistemov</w:t>
      </w:r>
      <w:proofErr w:type="spellEnd"/>
      <w:r w:rsidRPr="7085E73C">
        <w:rPr>
          <w:rFonts w:ascii="Calibri" w:hAnsi="Calibri"/>
          <w:lang w:val="en-US"/>
        </w:rPr>
        <w:t xml:space="preserve"> (Android, iOS </w:t>
      </w:r>
      <w:proofErr w:type="spellStart"/>
      <w:proofErr w:type="gramStart"/>
      <w:r w:rsidRPr="7085E73C">
        <w:rPr>
          <w:rFonts w:ascii="Calibri" w:hAnsi="Calibri"/>
          <w:lang w:val="en-US"/>
        </w:rPr>
        <w:t>itd</w:t>
      </w:r>
      <w:proofErr w:type="spellEnd"/>
      <w:r w:rsidRPr="7085E73C">
        <w:rPr>
          <w:rFonts w:ascii="Calibri" w:hAnsi="Calibri"/>
          <w:lang w:val="en-US"/>
        </w:rPr>
        <w:t>..</w:t>
      </w:r>
      <w:proofErr w:type="gramEnd"/>
      <w:r w:rsidRPr="7085E73C">
        <w:rPr>
          <w:rFonts w:ascii="Calibri" w:hAnsi="Calibri"/>
          <w:lang w:val="en-US"/>
        </w:rPr>
        <w:t>),</w:t>
      </w:r>
    </w:p>
    <w:p w14:paraId="661BDB8F" w14:textId="77777777" w:rsidR="007F447D" w:rsidRPr="00882900" w:rsidRDefault="00F20B63" w:rsidP="00BA75C9">
      <w:pPr>
        <w:pStyle w:val="Odstavekseznama"/>
        <w:numPr>
          <w:ilvl w:val="0"/>
          <w:numId w:val="12"/>
        </w:numPr>
        <w:spacing w:after="0" w:line="240" w:lineRule="auto"/>
        <w:ind w:left="924" w:right="567" w:hanging="357"/>
        <w:rPr>
          <w:rFonts w:ascii="Calibri" w:hAnsi="Calibri"/>
          <w:lang w:val="en-US"/>
        </w:rPr>
      </w:pPr>
      <w:proofErr w:type="spellStart"/>
      <w:r w:rsidRPr="7085E73C">
        <w:rPr>
          <w:rFonts w:ascii="Calibri" w:hAnsi="Calibri"/>
          <w:lang w:val="en-US"/>
        </w:rPr>
        <w:t>nedelovanje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družbenih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omrežij</w:t>
      </w:r>
      <w:proofErr w:type="spellEnd"/>
      <w:r w:rsidRPr="7085E73C">
        <w:rPr>
          <w:rFonts w:ascii="Calibri" w:hAnsi="Calibri"/>
          <w:lang w:val="en-US"/>
        </w:rPr>
        <w:t xml:space="preserve"> Instagram in Facebook,</w:t>
      </w:r>
    </w:p>
    <w:p w14:paraId="55C2E553" w14:textId="77777777" w:rsidR="007F447D" w:rsidRPr="00882900" w:rsidRDefault="00F20B63" w:rsidP="00BA75C9">
      <w:pPr>
        <w:pStyle w:val="Odstavekseznama"/>
        <w:numPr>
          <w:ilvl w:val="0"/>
          <w:numId w:val="12"/>
        </w:numPr>
        <w:spacing w:after="0" w:line="240" w:lineRule="auto"/>
        <w:ind w:left="924" w:right="567" w:hanging="357"/>
        <w:rPr>
          <w:rFonts w:ascii="Calibri" w:hAnsi="Calibri"/>
          <w:lang w:val="en-US"/>
        </w:rPr>
      </w:pPr>
      <w:proofErr w:type="spellStart"/>
      <w:r w:rsidRPr="7085E73C">
        <w:rPr>
          <w:rFonts w:ascii="Calibri" w:hAnsi="Calibri"/>
          <w:lang w:val="en-US"/>
        </w:rPr>
        <w:t>nedelovanje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storitve</w:t>
      </w:r>
      <w:proofErr w:type="spellEnd"/>
      <w:r w:rsidRPr="7085E73C">
        <w:rPr>
          <w:rFonts w:ascii="Calibri" w:hAnsi="Calibri"/>
          <w:lang w:val="en-US"/>
        </w:rPr>
        <w:t xml:space="preserve">, ki je </w:t>
      </w:r>
      <w:proofErr w:type="spellStart"/>
      <w:r w:rsidRPr="7085E73C">
        <w:rPr>
          <w:rFonts w:ascii="Calibri" w:hAnsi="Calibri"/>
          <w:lang w:val="en-US"/>
        </w:rPr>
        <w:t>posledica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napačne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uporabe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ali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neznanja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uporabe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storitev</w:t>
      </w:r>
      <w:proofErr w:type="spellEnd"/>
      <w:r w:rsidRPr="7085E73C">
        <w:rPr>
          <w:rFonts w:ascii="Calibri" w:hAnsi="Calibri"/>
          <w:lang w:val="en-US"/>
        </w:rPr>
        <w:t>,</w:t>
      </w:r>
    </w:p>
    <w:p w14:paraId="30E47BF7" w14:textId="77777777" w:rsidR="007F447D" w:rsidRPr="00882900" w:rsidRDefault="00F20B63" w:rsidP="00BA75C9">
      <w:pPr>
        <w:pStyle w:val="Odstavekseznama"/>
        <w:numPr>
          <w:ilvl w:val="0"/>
          <w:numId w:val="12"/>
        </w:numPr>
        <w:spacing w:after="0" w:line="240" w:lineRule="auto"/>
        <w:ind w:left="924" w:right="567" w:hanging="357"/>
        <w:rPr>
          <w:rFonts w:ascii="Calibri" w:hAnsi="Calibri"/>
          <w:lang w:val="en-US"/>
        </w:rPr>
      </w:pPr>
      <w:proofErr w:type="spellStart"/>
      <w:r w:rsidRPr="7085E73C">
        <w:rPr>
          <w:rFonts w:ascii="Calibri" w:hAnsi="Calibri"/>
          <w:lang w:val="en-US"/>
        </w:rPr>
        <w:lastRenderedPageBreak/>
        <w:t>nedelovanje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storitve</w:t>
      </w:r>
      <w:proofErr w:type="spellEnd"/>
      <w:r w:rsidRPr="7085E73C">
        <w:rPr>
          <w:rFonts w:ascii="Calibri" w:hAnsi="Calibri"/>
          <w:lang w:val="en-US"/>
        </w:rPr>
        <w:t xml:space="preserve">, ki je </w:t>
      </w:r>
      <w:proofErr w:type="spellStart"/>
      <w:r w:rsidRPr="7085E73C">
        <w:rPr>
          <w:rFonts w:ascii="Calibri" w:hAnsi="Calibri"/>
          <w:lang w:val="en-US"/>
        </w:rPr>
        <w:t>posledica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izpada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omrežja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pogodbenih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partnerjev</w:t>
      </w:r>
      <w:proofErr w:type="spellEnd"/>
      <w:r w:rsidRPr="7085E73C">
        <w:rPr>
          <w:rFonts w:ascii="Calibri" w:hAnsi="Calibri"/>
          <w:lang w:val="en-US"/>
        </w:rPr>
        <w:t xml:space="preserve">, </w:t>
      </w:r>
      <w:proofErr w:type="spellStart"/>
      <w:r w:rsidRPr="7085E73C">
        <w:rPr>
          <w:rFonts w:ascii="Calibri" w:hAnsi="Calibri"/>
          <w:lang w:val="en-US"/>
        </w:rPr>
        <w:t>izpada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električne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energije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ali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drugih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tehničnih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motenj</w:t>
      </w:r>
      <w:proofErr w:type="spellEnd"/>
      <w:r w:rsidRPr="7085E73C">
        <w:rPr>
          <w:rFonts w:ascii="Calibri" w:hAnsi="Calibri"/>
          <w:lang w:val="en-US"/>
        </w:rPr>
        <w:t xml:space="preserve">, ki bi </w:t>
      </w:r>
      <w:proofErr w:type="spellStart"/>
      <w:r w:rsidRPr="7085E73C">
        <w:rPr>
          <w:rFonts w:ascii="Calibri" w:hAnsi="Calibri"/>
          <w:lang w:val="en-US"/>
        </w:rPr>
        <w:t>lahko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začasno</w:t>
      </w:r>
      <w:proofErr w:type="spellEnd"/>
      <w:r w:rsidRPr="7085E73C">
        <w:rPr>
          <w:rFonts w:ascii="Calibri" w:hAnsi="Calibri"/>
          <w:lang w:val="en-US"/>
        </w:rPr>
        <w:t xml:space="preserve"> motile </w:t>
      </w:r>
      <w:proofErr w:type="spellStart"/>
      <w:r w:rsidRPr="7085E73C">
        <w:rPr>
          <w:rFonts w:ascii="Calibri" w:hAnsi="Calibri"/>
          <w:lang w:val="en-US"/>
        </w:rPr>
        <w:t>uporabo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storitve</w:t>
      </w:r>
      <w:proofErr w:type="spellEnd"/>
      <w:r w:rsidRPr="7085E73C">
        <w:rPr>
          <w:rFonts w:ascii="Calibri" w:hAnsi="Calibri"/>
          <w:lang w:val="en-US"/>
        </w:rPr>
        <w:t>,</w:t>
      </w:r>
    </w:p>
    <w:p w14:paraId="48749244" w14:textId="77777777" w:rsidR="007F447D" w:rsidRPr="00882900" w:rsidRDefault="00F20B63" w:rsidP="00BA75C9">
      <w:pPr>
        <w:pStyle w:val="Odstavekseznama"/>
        <w:numPr>
          <w:ilvl w:val="0"/>
          <w:numId w:val="12"/>
        </w:numPr>
        <w:spacing w:after="0" w:line="240" w:lineRule="auto"/>
        <w:ind w:left="924" w:right="567" w:hanging="357"/>
        <w:rPr>
          <w:rFonts w:ascii="Calibri" w:hAnsi="Calibri"/>
          <w:lang w:val="en-US"/>
        </w:rPr>
      </w:pPr>
      <w:proofErr w:type="spellStart"/>
      <w:r w:rsidRPr="7085E73C">
        <w:rPr>
          <w:rFonts w:ascii="Calibri" w:hAnsi="Calibri"/>
          <w:lang w:val="en-US"/>
        </w:rPr>
        <w:t>kakršnekoli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neželene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posledice</w:t>
      </w:r>
      <w:proofErr w:type="spellEnd"/>
      <w:r w:rsidRPr="7085E73C">
        <w:rPr>
          <w:rFonts w:ascii="Calibri" w:hAnsi="Calibri"/>
          <w:lang w:val="en-US"/>
        </w:rPr>
        <w:t xml:space="preserve">, ki bi jo </w:t>
      </w:r>
      <w:proofErr w:type="spellStart"/>
      <w:r w:rsidRPr="7085E73C">
        <w:rPr>
          <w:rFonts w:ascii="Calibri" w:hAnsi="Calibri"/>
          <w:lang w:val="en-US"/>
        </w:rPr>
        <w:t>sodelujoči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utrpel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zaradi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sodelovanja</w:t>
      </w:r>
      <w:proofErr w:type="spellEnd"/>
      <w:r w:rsidRPr="7085E73C">
        <w:rPr>
          <w:rFonts w:ascii="Calibri" w:hAnsi="Calibri"/>
          <w:lang w:val="en-US"/>
        </w:rPr>
        <w:t xml:space="preserve"> v </w:t>
      </w:r>
      <w:proofErr w:type="spellStart"/>
      <w:r w:rsidRPr="7085E73C">
        <w:rPr>
          <w:rFonts w:ascii="Calibri" w:hAnsi="Calibri"/>
          <w:lang w:val="en-US"/>
        </w:rPr>
        <w:t>nagradni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igri</w:t>
      </w:r>
      <w:proofErr w:type="spellEnd"/>
      <w:r w:rsidRPr="7085E73C">
        <w:rPr>
          <w:rFonts w:ascii="Calibri" w:hAnsi="Calibri"/>
          <w:lang w:val="en-US"/>
        </w:rPr>
        <w:t>,</w:t>
      </w:r>
    </w:p>
    <w:p w14:paraId="3B1C04E2" w14:textId="77777777" w:rsidR="007F447D" w:rsidRPr="00882900" w:rsidRDefault="00F20B63" w:rsidP="00BA75C9">
      <w:pPr>
        <w:pStyle w:val="Odstavekseznama"/>
        <w:numPr>
          <w:ilvl w:val="0"/>
          <w:numId w:val="12"/>
        </w:numPr>
        <w:spacing w:after="0" w:line="240" w:lineRule="auto"/>
        <w:ind w:left="924" w:right="567" w:hanging="357"/>
        <w:rPr>
          <w:rFonts w:ascii="Calibri" w:hAnsi="Calibri"/>
          <w:lang w:val="en-US"/>
        </w:rPr>
      </w:pPr>
      <w:proofErr w:type="spellStart"/>
      <w:r w:rsidRPr="7085E73C">
        <w:rPr>
          <w:rFonts w:ascii="Calibri" w:hAnsi="Calibri"/>
          <w:lang w:val="en-US"/>
        </w:rPr>
        <w:t>kakršnekoli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stroške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idr</w:t>
      </w:r>
      <w:proofErr w:type="spellEnd"/>
      <w:r w:rsidRPr="7085E73C">
        <w:rPr>
          <w:rFonts w:ascii="Calibri" w:hAnsi="Calibri"/>
          <w:lang w:val="en-US"/>
        </w:rPr>
        <w:t xml:space="preserve">., ki bi </w:t>
      </w:r>
      <w:proofErr w:type="spellStart"/>
      <w:r w:rsidRPr="7085E73C">
        <w:rPr>
          <w:rFonts w:ascii="Calibri" w:hAnsi="Calibri"/>
          <w:lang w:val="en-US"/>
        </w:rPr>
        <w:t>utegnili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nastati</w:t>
      </w:r>
      <w:proofErr w:type="spellEnd"/>
      <w:r w:rsidRPr="7085E73C">
        <w:rPr>
          <w:rFonts w:ascii="Calibri" w:hAnsi="Calibri"/>
          <w:lang w:val="en-US"/>
        </w:rPr>
        <w:t xml:space="preserve"> s </w:t>
      </w:r>
      <w:proofErr w:type="spellStart"/>
      <w:r w:rsidRPr="7085E73C">
        <w:rPr>
          <w:rFonts w:ascii="Calibri" w:hAnsi="Calibri"/>
          <w:lang w:val="en-US"/>
        </w:rPr>
        <w:t>sodelovanjem</w:t>
      </w:r>
      <w:proofErr w:type="spellEnd"/>
      <w:r w:rsidRPr="7085E73C">
        <w:rPr>
          <w:rFonts w:ascii="Calibri" w:hAnsi="Calibri"/>
          <w:lang w:val="en-US"/>
        </w:rPr>
        <w:t xml:space="preserve"> v </w:t>
      </w:r>
      <w:proofErr w:type="spellStart"/>
      <w:r w:rsidRPr="7085E73C">
        <w:rPr>
          <w:rFonts w:ascii="Calibri" w:hAnsi="Calibri"/>
          <w:lang w:val="en-US"/>
        </w:rPr>
        <w:t>nagradni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igri</w:t>
      </w:r>
      <w:proofErr w:type="spellEnd"/>
      <w:r w:rsidRPr="7085E73C">
        <w:rPr>
          <w:rFonts w:ascii="Calibri" w:hAnsi="Calibri"/>
          <w:lang w:val="en-US"/>
        </w:rPr>
        <w:t>,</w:t>
      </w:r>
    </w:p>
    <w:p w14:paraId="3CF42533" w14:textId="77777777" w:rsidR="007F447D" w:rsidRPr="00882900" w:rsidRDefault="00F20B63" w:rsidP="00BA75C9">
      <w:pPr>
        <w:pStyle w:val="Odstavekseznama"/>
        <w:numPr>
          <w:ilvl w:val="0"/>
          <w:numId w:val="12"/>
        </w:numPr>
        <w:spacing w:after="0" w:line="240" w:lineRule="auto"/>
        <w:ind w:left="924" w:right="567" w:hanging="357"/>
        <w:rPr>
          <w:rFonts w:ascii="Calibri" w:hAnsi="Calibri"/>
          <w:lang w:val="en-US"/>
        </w:rPr>
      </w:pPr>
      <w:proofErr w:type="spellStart"/>
      <w:r w:rsidRPr="7085E73C">
        <w:rPr>
          <w:rFonts w:ascii="Calibri" w:hAnsi="Calibri"/>
          <w:lang w:val="en-US"/>
        </w:rPr>
        <w:t>kakršnekoli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posledice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koriščenja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nagrad</w:t>
      </w:r>
      <w:proofErr w:type="spellEnd"/>
      <w:r w:rsidRPr="7085E73C">
        <w:rPr>
          <w:rFonts w:ascii="Calibri" w:hAnsi="Calibri"/>
          <w:lang w:val="en-US"/>
        </w:rPr>
        <w:t>.</w:t>
      </w:r>
    </w:p>
    <w:p w14:paraId="7D43D9DC" w14:textId="77777777" w:rsidR="007F447D" w:rsidRPr="00882900" w:rsidRDefault="007F447D">
      <w:pPr>
        <w:ind w:left="567" w:right="567"/>
        <w:rPr>
          <w:rFonts w:ascii="Calibri" w:eastAsia="Calibri" w:hAnsi="Calibri" w:cs="Calibri"/>
          <w:lang w:val="sl-SI"/>
        </w:rPr>
      </w:pPr>
    </w:p>
    <w:p w14:paraId="2F09BFF0" w14:textId="77777777" w:rsidR="007F447D" w:rsidRPr="00882900" w:rsidRDefault="00F20B63">
      <w:pPr>
        <w:ind w:right="567" w:firstLine="567"/>
        <w:rPr>
          <w:rFonts w:ascii="Calibri" w:eastAsia="Calibri" w:hAnsi="Calibri" w:cs="Calibri"/>
          <w:b/>
          <w:bCs/>
          <w:sz w:val="24"/>
          <w:szCs w:val="24"/>
          <w:lang w:val="sl-SI"/>
        </w:rPr>
      </w:pPr>
      <w:r w:rsidRPr="00882900">
        <w:rPr>
          <w:rFonts w:ascii="Calibri" w:hAnsi="Calibri"/>
          <w:b/>
          <w:bCs/>
          <w:sz w:val="24"/>
          <w:szCs w:val="24"/>
          <w:lang w:val="sl-SI"/>
        </w:rPr>
        <w:t>Spremembe pravil in pogojev</w:t>
      </w:r>
    </w:p>
    <w:p w14:paraId="24152D23" w14:textId="4CA058A3" w:rsidR="007F447D" w:rsidRPr="00882900" w:rsidRDefault="00F20B63" w:rsidP="003127C2">
      <w:pPr>
        <w:spacing w:after="120"/>
        <w:ind w:left="567" w:right="567"/>
        <w:rPr>
          <w:rFonts w:ascii="Calibri" w:eastAsia="Calibri" w:hAnsi="Calibri" w:cs="Calibri"/>
          <w:lang w:val="sl-SI"/>
        </w:rPr>
      </w:pPr>
      <w:r w:rsidRPr="00882900">
        <w:rPr>
          <w:rFonts w:ascii="Calibri" w:hAnsi="Calibri"/>
          <w:lang w:val="sl-SI"/>
        </w:rPr>
        <w:t xml:space="preserve">Pravila in pogoji nagradne igre, dostopni na </w:t>
      </w:r>
      <w:r w:rsidR="008B3E4C" w:rsidRPr="008B3E4C">
        <w:rPr>
          <w:rFonts w:ascii="Calibri" w:hAnsi="Calibri"/>
          <w:lang w:val="sl-SI"/>
        </w:rPr>
        <w:t>https://www.zav-sava.si/zavarovanja-in-asistence/zavarovanja/nikoli-sami-v-nezgodi/nezgodno-zavarovanje-otrok-in-solske-mladine</w:t>
      </w:r>
      <w:r w:rsidRPr="008B3E4C">
        <w:rPr>
          <w:rFonts w:ascii="Calibri" w:hAnsi="Calibri"/>
          <w:lang w:val="sl-SI"/>
        </w:rPr>
        <w:t>,</w:t>
      </w:r>
      <w:r w:rsidRPr="00882900">
        <w:rPr>
          <w:rFonts w:ascii="Calibri" w:hAnsi="Calibri"/>
          <w:lang w:val="sl-SI"/>
        </w:rPr>
        <w:t xml:space="preserve"> stopijo v veljavo z javno objavo in veljajo do podelitve nagrade. Za tolmačenje pravil je pristojen organizator.</w:t>
      </w:r>
    </w:p>
    <w:p w14:paraId="5B714E1D" w14:textId="77777777" w:rsidR="007F447D" w:rsidRPr="00882900" w:rsidRDefault="00F20B63" w:rsidP="003127C2">
      <w:pPr>
        <w:spacing w:after="120"/>
        <w:ind w:left="567" w:right="567"/>
        <w:rPr>
          <w:rFonts w:ascii="Calibri" w:eastAsia="Calibri" w:hAnsi="Calibri" w:cs="Calibri"/>
          <w:lang w:val="sl-SI"/>
        </w:rPr>
      </w:pPr>
      <w:r w:rsidRPr="00882900">
        <w:rPr>
          <w:rFonts w:ascii="Calibri" w:hAnsi="Calibri"/>
          <w:lang w:val="sl-SI"/>
        </w:rPr>
        <w:t>Organizator nagradne igre si pridržuje pravico do:</w:t>
      </w:r>
    </w:p>
    <w:p w14:paraId="24CE836E" w14:textId="77777777" w:rsidR="007F447D" w:rsidRPr="00882900" w:rsidRDefault="00F20B63" w:rsidP="00BA75C9">
      <w:pPr>
        <w:pStyle w:val="Odstavekseznama"/>
        <w:numPr>
          <w:ilvl w:val="0"/>
          <w:numId w:val="12"/>
        </w:numPr>
        <w:spacing w:after="0" w:line="240" w:lineRule="auto"/>
        <w:ind w:left="924" w:right="567" w:hanging="357"/>
        <w:rPr>
          <w:rFonts w:ascii="Calibri" w:hAnsi="Calibri"/>
          <w:lang w:val="en-US"/>
        </w:rPr>
      </w:pPr>
      <w:proofErr w:type="spellStart"/>
      <w:r w:rsidRPr="7085E73C">
        <w:rPr>
          <w:rFonts w:ascii="Calibri" w:hAnsi="Calibri"/>
          <w:lang w:val="en-US"/>
        </w:rPr>
        <w:t>umika</w:t>
      </w:r>
      <w:proofErr w:type="spellEnd"/>
      <w:r w:rsidRPr="7085E73C">
        <w:rPr>
          <w:rFonts w:ascii="Calibri" w:hAnsi="Calibri"/>
          <w:lang w:val="en-US"/>
        </w:rPr>
        <w:t xml:space="preserve">, </w:t>
      </w:r>
      <w:proofErr w:type="spellStart"/>
      <w:r w:rsidRPr="7085E73C">
        <w:rPr>
          <w:rFonts w:ascii="Calibri" w:hAnsi="Calibri"/>
          <w:lang w:val="en-US"/>
        </w:rPr>
        <w:t>sprememb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ali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dopolnitve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teh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pravil</w:t>
      </w:r>
      <w:proofErr w:type="spellEnd"/>
      <w:r w:rsidRPr="7085E73C">
        <w:rPr>
          <w:rFonts w:ascii="Calibri" w:hAnsi="Calibri"/>
          <w:lang w:val="en-US"/>
        </w:rPr>
        <w:t xml:space="preserve"> in </w:t>
      </w:r>
      <w:proofErr w:type="spellStart"/>
      <w:r w:rsidRPr="7085E73C">
        <w:rPr>
          <w:rFonts w:ascii="Calibri" w:hAnsi="Calibri"/>
          <w:lang w:val="en-US"/>
        </w:rPr>
        <w:t>pogojev</w:t>
      </w:r>
      <w:proofErr w:type="spellEnd"/>
      <w:r w:rsidRPr="7085E73C">
        <w:rPr>
          <w:rFonts w:ascii="Calibri" w:hAnsi="Calibri"/>
          <w:lang w:val="en-US"/>
        </w:rPr>
        <w:t xml:space="preserve">, </w:t>
      </w:r>
      <w:proofErr w:type="spellStart"/>
      <w:r w:rsidRPr="7085E73C">
        <w:rPr>
          <w:rFonts w:ascii="Calibri" w:hAnsi="Calibri"/>
          <w:lang w:val="en-US"/>
        </w:rPr>
        <w:t>če</w:t>
      </w:r>
      <w:proofErr w:type="spellEnd"/>
      <w:r w:rsidRPr="7085E73C">
        <w:rPr>
          <w:rFonts w:ascii="Calibri" w:hAnsi="Calibri"/>
          <w:lang w:val="en-US"/>
        </w:rPr>
        <w:t xml:space="preserve"> to </w:t>
      </w:r>
      <w:proofErr w:type="spellStart"/>
      <w:r w:rsidRPr="7085E73C">
        <w:rPr>
          <w:rFonts w:ascii="Calibri" w:hAnsi="Calibri"/>
          <w:lang w:val="en-US"/>
        </w:rPr>
        <w:t>zahtevajo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vzroki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tehnične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ali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komercialne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narave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ali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vzroki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na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strani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javnosti</w:t>
      </w:r>
      <w:proofErr w:type="spellEnd"/>
      <w:r w:rsidRPr="7085E73C">
        <w:rPr>
          <w:rFonts w:ascii="Calibri" w:hAnsi="Calibri"/>
          <w:lang w:val="en-US"/>
        </w:rPr>
        <w:t xml:space="preserve">, o </w:t>
      </w:r>
      <w:proofErr w:type="spellStart"/>
      <w:r w:rsidRPr="7085E73C">
        <w:rPr>
          <w:rFonts w:ascii="Calibri" w:hAnsi="Calibri"/>
          <w:lang w:val="en-US"/>
        </w:rPr>
        <w:t>čemer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bodo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sodelujoči</w:t>
      </w:r>
      <w:proofErr w:type="spellEnd"/>
      <w:r w:rsidRPr="7085E73C">
        <w:rPr>
          <w:rFonts w:ascii="Calibri" w:hAnsi="Calibri"/>
          <w:lang w:val="en-US"/>
        </w:rPr>
        <w:t xml:space="preserve"> v </w:t>
      </w:r>
      <w:proofErr w:type="spellStart"/>
      <w:r w:rsidRPr="7085E73C">
        <w:rPr>
          <w:rFonts w:ascii="Calibri" w:hAnsi="Calibri"/>
          <w:lang w:val="en-US"/>
        </w:rPr>
        <w:t>nagradni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igri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obveščeni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na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spletni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strani</w:t>
      </w:r>
      <w:proofErr w:type="spellEnd"/>
      <w:r w:rsidRPr="7085E73C">
        <w:rPr>
          <w:rFonts w:ascii="Calibri" w:hAnsi="Calibri"/>
          <w:lang w:val="en-US"/>
        </w:rPr>
        <w:t xml:space="preserve"> oz. </w:t>
      </w:r>
      <w:proofErr w:type="spellStart"/>
      <w:r w:rsidRPr="7085E73C">
        <w:rPr>
          <w:rFonts w:ascii="Calibri" w:hAnsi="Calibri"/>
          <w:lang w:val="en-US"/>
        </w:rPr>
        <w:t>na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profilih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družbenih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omrežij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proofErr w:type="gramStart"/>
      <w:r w:rsidRPr="7085E73C">
        <w:rPr>
          <w:rFonts w:ascii="Calibri" w:hAnsi="Calibri"/>
          <w:lang w:val="en-US"/>
        </w:rPr>
        <w:t>organizatorja</w:t>
      </w:r>
      <w:proofErr w:type="spellEnd"/>
      <w:r w:rsidRPr="7085E73C">
        <w:rPr>
          <w:rFonts w:ascii="Calibri" w:hAnsi="Calibri"/>
          <w:lang w:val="en-US"/>
        </w:rPr>
        <w:t>;</w:t>
      </w:r>
      <w:proofErr w:type="gramEnd"/>
    </w:p>
    <w:p w14:paraId="2194E516" w14:textId="77777777" w:rsidR="007F447D" w:rsidRPr="00882900" w:rsidRDefault="00F20B63" w:rsidP="00BA75C9">
      <w:pPr>
        <w:pStyle w:val="Odstavekseznama"/>
        <w:numPr>
          <w:ilvl w:val="0"/>
          <w:numId w:val="12"/>
        </w:numPr>
        <w:spacing w:after="0" w:line="240" w:lineRule="auto"/>
        <w:ind w:left="924" w:right="567" w:hanging="357"/>
        <w:rPr>
          <w:rFonts w:ascii="Calibri" w:hAnsi="Calibri"/>
          <w:lang w:val="en-US"/>
        </w:rPr>
      </w:pPr>
      <w:proofErr w:type="spellStart"/>
      <w:r w:rsidRPr="7085E73C">
        <w:rPr>
          <w:rFonts w:ascii="Calibri" w:hAnsi="Calibri"/>
          <w:lang w:val="en-US"/>
        </w:rPr>
        <w:t>odpovedi</w:t>
      </w:r>
      <w:proofErr w:type="spellEnd"/>
      <w:r w:rsidRPr="7085E73C">
        <w:rPr>
          <w:rFonts w:ascii="Calibri" w:hAnsi="Calibri"/>
          <w:lang w:val="en-US"/>
        </w:rPr>
        <w:t xml:space="preserve"> oz. </w:t>
      </w:r>
      <w:proofErr w:type="spellStart"/>
      <w:r w:rsidRPr="7085E73C">
        <w:rPr>
          <w:rFonts w:ascii="Calibri" w:hAnsi="Calibri"/>
          <w:lang w:val="en-US"/>
        </w:rPr>
        <w:t>preklica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nagradne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igre</w:t>
      </w:r>
      <w:proofErr w:type="spellEnd"/>
      <w:r w:rsidRPr="7085E73C">
        <w:rPr>
          <w:rFonts w:ascii="Calibri" w:hAnsi="Calibri"/>
          <w:lang w:val="en-US"/>
        </w:rPr>
        <w:t xml:space="preserve">, </w:t>
      </w:r>
      <w:proofErr w:type="spellStart"/>
      <w:r w:rsidRPr="7085E73C">
        <w:rPr>
          <w:rFonts w:ascii="Calibri" w:hAnsi="Calibri"/>
          <w:lang w:val="en-US"/>
        </w:rPr>
        <w:t>izbire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ali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sprememb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pravil</w:t>
      </w:r>
      <w:proofErr w:type="spellEnd"/>
      <w:r w:rsidRPr="7085E73C">
        <w:rPr>
          <w:rFonts w:ascii="Calibri" w:hAnsi="Calibri"/>
          <w:lang w:val="en-US"/>
        </w:rPr>
        <w:t xml:space="preserve">, </w:t>
      </w:r>
      <w:proofErr w:type="spellStart"/>
      <w:r w:rsidRPr="7085E73C">
        <w:rPr>
          <w:rFonts w:ascii="Calibri" w:hAnsi="Calibri"/>
          <w:lang w:val="en-US"/>
        </w:rPr>
        <w:t>če</w:t>
      </w:r>
      <w:proofErr w:type="spellEnd"/>
      <w:r w:rsidRPr="7085E73C">
        <w:rPr>
          <w:rFonts w:ascii="Calibri" w:hAnsi="Calibri"/>
          <w:lang w:val="en-US"/>
        </w:rPr>
        <w:t xml:space="preserve"> to </w:t>
      </w:r>
      <w:proofErr w:type="spellStart"/>
      <w:r w:rsidRPr="7085E73C">
        <w:rPr>
          <w:rFonts w:ascii="Calibri" w:hAnsi="Calibri"/>
          <w:lang w:val="en-US"/>
        </w:rPr>
        <w:t>zahtevajo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vzroki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tehnične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ali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komercialne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narave</w:t>
      </w:r>
      <w:proofErr w:type="spellEnd"/>
      <w:r w:rsidRPr="7085E73C">
        <w:rPr>
          <w:rFonts w:ascii="Calibri" w:hAnsi="Calibri"/>
          <w:lang w:val="en-US"/>
        </w:rPr>
        <w:t xml:space="preserve">, </w:t>
      </w:r>
      <w:proofErr w:type="spellStart"/>
      <w:r w:rsidRPr="7085E73C">
        <w:rPr>
          <w:rFonts w:ascii="Calibri" w:hAnsi="Calibri"/>
          <w:lang w:val="en-US"/>
        </w:rPr>
        <w:t>vzroki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na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strani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javnost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ali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kateri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drugi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nepredvideni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vzroki</w:t>
      </w:r>
      <w:proofErr w:type="spellEnd"/>
      <w:r w:rsidRPr="7085E73C">
        <w:rPr>
          <w:rFonts w:ascii="Calibri" w:hAnsi="Calibri"/>
          <w:lang w:val="en-US"/>
        </w:rPr>
        <w:t xml:space="preserve"> oz. </w:t>
      </w:r>
      <w:proofErr w:type="spellStart"/>
      <w:r w:rsidRPr="7085E73C">
        <w:rPr>
          <w:rFonts w:ascii="Calibri" w:hAnsi="Calibri"/>
          <w:lang w:val="en-US"/>
        </w:rPr>
        <w:t>dejavniki</w:t>
      </w:r>
      <w:proofErr w:type="spellEnd"/>
      <w:r w:rsidRPr="7085E73C">
        <w:rPr>
          <w:rFonts w:ascii="Calibri" w:hAnsi="Calibri"/>
          <w:lang w:val="en-US"/>
        </w:rPr>
        <w:t xml:space="preserve">. O </w:t>
      </w:r>
      <w:proofErr w:type="spellStart"/>
      <w:r w:rsidRPr="7085E73C">
        <w:rPr>
          <w:rFonts w:ascii="Calibri" w:hAnsi="Calibri"/>
          <w:lang w:val="en-US"/>
        </w:rPr>
        <w:t>vseh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spremembah</w:t>
      </w:r>
      <w:proofErr w:type="spellEnd"/>
      <w:r w:rsidRPr="7085E73C">
        <w:rPr>
          <w:rFonts w:ascii="Calibri" w:hAnsi="Calibri"/>
          <w:lang w:val="en-US"/>
        </w:rPr>
        <w:t xml:space="preserve"> in </w:t>
      </w:r>
      <w:proofErr w:type="spellStart"/>
      <w:r w:rsidRPr="7085E73C">
        <w:rPr>
          <w:rFonts w:ascii="Calibri" w:hAnsi="Calibri"/>
          <w:lang w:val="en-US"/>
        </w:rPr>
        <w:t>novostih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izbora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bo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organizator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sodelujoče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obveščal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preko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družbenih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omrežij</w:t>
      </w:r>
      <w:proofErr w:type="spellEnd"/>
      <w:r w:rsidRPr="7085E73C">
        <w:rPr>
          <w:rFonts w:ascii="Calibri" w:hAnsi="Calibri"/>
          <w:lang w:val="en-US"/>
        </w:rPr>
        <w:t xml:space="preserve"> oz. </w:t>
      </w:r>
      <w:proofErr w:type="spellStart"/>
      <w:r w:rsidRPr="7085E73C">
        <w:rPr>
          <w:rFonts w:ascii="Calibri" w:hAnsi="Calibri"/>
          <w:lang w:val="en-US"/>
        </w:rPr>
        <w:t>spletnih</w:t>
      </w:r>
      <w:proofErr w:type="spellEnd"/>
      <w:r w:rsidRPr="7085E73C">
        <w:rPr>
          <w:rFonts w:ascii="Calibri" w:hAnsi="Calibri"/>
          <w:lang w:val="en-US"/>
        </w:rPr>
        <w:t xml:space="preserve"> </w:t>
      </w:r>
      <w:proofErr w:type="spellStart"/>
      <w:r w:rsidRPr="7085E73C">
        <w:rPr>
          <w:rFonts w:ascii="Calibri" w:hAnsi="Calibri"/>
          <w:lang w:val="en-US"/>
        </w:rPr>
        <w:t>strani</w:t>
      </w:r>
      <w:proofErr w:type="spellEnd"/>
      <w:r w:rsidRPr="7085E73C">
        <w:rPr>
          <w:rFonts w:ascii="Calibri" w:hAnsi="Calibri"/>
          <w:lang w:val="en-US"/>
        </w:rPr>
        <w:t>.</w:t>
      </w:r>
    </w:p>
    <w:p w14:paraId="68253377" w14:textId="77777777" w:rsidR="007F447D" w:rsidRPr="00882900" w:rsidRDefault="00F20B63" w:rsidP="003127C2">
      <w:pPr>
        <w:spacing w:before="120"/>
        <w:ind w:left="567" w:right="567"/>
        <w:rPr>
          <w:rFonts w:ascii="Calibri" w:eastAsia="Calibri" w:hAnsi="Calibri" w:cs="Calibri"/>
          <w:lang w:val="sl-SI"/>
        </w:rPr>
      </w:pPr>
      <w:r w:rsidRPr="00882900">
        <w:rPr>
          <w:rFonts w:ascii="Calibri" w:hAnsi="Calibri"/>
          <w:lang w:val="sl-SI"/>
        </w:rPr>
        <w:t>V primeru kršitev ali domnevnih kršitev v teh pravilih in pogojih je vsak sodelujoči organizatorju in morebitnim tretjim odgovoren za vso nastalo škodo, organizator pa si v tem primeru pridržuje pravico, da brez kakršnihkoli obveznosti sodelujočemu ne dovoli sodelovati in/ali ga kadarkoli med trajanjem nagradne igre izključi iz izvajanja nagradne igre. Ta določba velja tudi po preteku nagradne igre.</w:t>
      </w:r>
    </w:p>
    <w:p w14:paraId="76343817" w14:textId="77777777" w:rsidR="007F447D" w:rsidRPr="00882900" w:rsidRDefault="007F447D">
      <w:pPr>
        <w:ind w:left="567" w:right="567"/>
        <w:rPr>
          <w:rFonts w:ascii="Calibri" w:eastAsia="Calibri" w:hAnsi="Calibri" w:cs="Calibri"/>
          <w:lang w:val="sl-SI"/>
        </w:rPr>
      </w:pPr>
    </w:p>
    <w:p w14:paraId="4C58BEB8" w14:textId="6457E4EC" w:rsidR="007F447D" w:rsidRPr="00882900" w:rsidRDefault="00F20B63">
      <w:pPr>
        <w:ind w:left="567" w:right="567"/>
        <w:rPr>
          <w:rFonts w:ascii="Calibri" w:eastAsia="Calibri" w:hAnsi="Calibri" w:cs="Calibri"/>
          <w:b/>
          <w:bCs/>
          <w:lang w:val="sl-SI"/>
        </w:rPr>
      </w:pPr>
      <w:r w:rsidRPr="00882900">
        <w:rPr>
          <w:rFonts w:ascii="Calibri" w:hAnsi="Calibri"/>
          <w:b/>
          <w:bCs/>
          <w:lang w:val="sl-SI"/>
        </w:rPr>
        <w:t>Maribor, 2</w:t>
      </w:r>
      <w:r w:rsidR="00E02C62">
        <w:rPr>
          <w:rFonts w:ascii="Calibri" w:hAnsi="Calibri"/>
          <w:b/>
          <w:bCs/>
          <w:lang w:val="sl-SI"/>
        </w:rPr>
        <w:t>6</w:t>
      </w:r>
      <w:r w:rsidRPr="00882900">
        <w:rPr>
          <w:rFonts w:ascii="Calibri" w:hAnsi="Calibri"/>
          <w:b/>
          <w:bCs/>
          <w:lang w:val="sl-SI"/>
        </w:rPr>
        <w:t>. 8. 202</w:t>
      </w:r>
      <w:r w:rsidR="00E02C62">
        <w:rPr>
          <w:rFonts w:ascii="Calibri" w:hAnsi="Calibri"/>
          <w:b/>
          <w:bCs/>
          <w:lang w:val="sl-SI"/>
        </w:rPr>
        <w:t>4</w:t>
      </w:r>
    </w:p>
    <w:p w14:paraId="03997622" w14:textId="77777777" w:rsidR="007F447D" w:rsidRDefault="007F447D" w:rsidP="004947BF">
      <w:pPr>
        <w:ind w:left="567"/>
      </w:pPr>
    </w:p>
    <w:sectPr w:rsidR="007F447D">
      <w:headerReference w:type="default" r:id="rId11"/>
      <w:footerReference w:type="default" r:id="rId12"/>
      <w:pgSz w:w="11900" w:h="16840"/>
      <w:pgMar w:top="720" w:right="720" w:bottom="720" w:left="72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4D528" w14:textId="77777777" w:rsidR="00850F49" w:rsidRDefault="00850F49">
      <w:r>
        <w:separator/>
      </w:r>
    </w:p>
  </w:endnote>
  <w:endnote w:type="continuationSeparator" w:id="0">
    <w:p w14:paraId="580CB7CD" w14:textId="77777777" w:rsidR="00850F49" w:rsidRDefault="00850F49">
      <w:r>
        <w:continuationSeparator/>
      </w:r>
    </w:p>
  </w:endnote>
  <w:endnote w:type="continuationNotice" w:id="1">
    <w:p w14:paraId="02C3244E" w14:textId="77777777" w:rsidR="00850F49" w:rsidRDefault="00850F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41B5F" w14:textId="77777777" w:rsidR="007F447D" w:rsidRDefault="007F447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D10A3" w14:textId="77777777" w:rsidR="00850F49" w:rsidRDefault="00850F49">
      <w:r>
        <w:separator/>
      </w:r>
    </w:p>
  </w:footnote>
  <w:footnote w:type="continuationSeparator" w:id="0">
    <w:p w14:paraId="21597569" w14:textId="77777777" w:rsidR="00850F49" w:rsidRDefault="00850F49">
      <w:r>
        <w:continuationSeparator/>
      </w:r>
    </w:p>
  </w:footnote>
  <w:footnote w:type="continuationNotice" w:id="1">
    <w:p w14:paraId="327CB657" w14:textId="77777777" w:rsidR="00850F49" w:rsidRDefault="00850F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042B9" w14:textId="77777777" w:rsidR="007F447D" w:rsidRDefault="00F20B63">
    <w:pPr>
      <w:pStyle w:val="Glava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7B6E2D0" wp14:editId="0E27E868">
          <wp:simplePos x="0" y="0"/>
          <wp:positionH relativeFrom="page">
            <wp:posOffset>457200</wp:posOffset>
          </wp:positionH>
          <wp:positionV relativeFrom="page">
            <wp:posOffset>10207306</wp:posOffset>
          </wp:positionV>
          <wp:extent cx="6642100" cy="168911"/>
          <wp:effectExtent l="0" t="0" r="0" b="0"/>
          <wp:wrapNone/>
          <wp:docPr id="1073741826" name="Slika 1073741826" descr="Slika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lika 3" descr="Slika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6891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C0BA304" wp14:editId="5579A3FF">
          <wp:extent cx="1548384" cy="1115568"/>
          <wp:effectExtent l="0" t="0" r="0" b="0"/>
          <wp:docPr id="1073741825" name="Slika 1073741825" descr="Slik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lika 2" descr="Slika 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48384" cy="111556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5F9F"/>
    <w:multiLevelType w:val="hybridMultilevel"/>
    <w:tmpl w:val="419085D0"/>
    <w:styleLink w:val="ImportedStyle2"/>
    <w:lvl w:ilvl="0" w:tplc="1B9221FC">
      <w:start w:val="1"/>
      <w:numFmt w:val="bullet"/>
      <w:lvlText w:val="·"/>
      <w:lvlJc w:val="left"/>
      <w:pPr>
        <w:ind w:left="9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265D96">
      <w:start w:val="1"/>
      <w:numFmt w:val="bullet"/>
      <w:lvlText w:val="o"/>
      <w:lvlJc w:val="left"/>
      <w:pPr>
        <w:ind w:left="16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D231AA">
      <w:start w:val="1"/>
      <w:numFmt w:val="bullet"/>
      <w:lvlText w:val="▪"/>
      <w:lvlJc w:val="left"/>
      <w:pPr>
        <w:ind w:left="23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24DCB4">
      <w:start w:val="1"/>
      <w:numFmt w:val="bullet"/>
      <w:lvlText w:val="·"/>
      <w:lvlJc w:val="left"/>
      <w:pPr>
        <w:ind w:left="30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8042D4">
      <w:start w:val="1"/>
      <w:numFmt w:val="bullet"/>
      <w:lvlText w:val="o"/>
      <w:lvlJc w:val="left"/>
      <w:pPr>
        <w:ind w:left="38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7EC748">
      <w:start w:val="1"/>
      <w:numFmt w:val="bullet"/>
      <w:lvlText w:val="▪"/>
      <w:lvlJc w:val="left"/>
      <w:pPr>
        <w:ind w:left="45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B45BAE">
      <w:start w:val="1"/>
      <w:numFmt w:val="bullet"/>
      <w:lvlText w:val="·"/>
      <w:lvlJc w:val="left"/>
      <w:pPr>
        <w:ind w:left="52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6EDB24">
      <w:start w:val="1"/>
      <w:numFmt w:val="bullet"/>
      <w:lvlText w:val="o"/>
      <w:lvlJc w:val="left"/>
      <w:pPr>
        <w:ind w:left="59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628BA8">
      <w:start w:val="1"/>
      <w:numFmt w:val="bullet"/>
      <w:lvlText w:val="▪"/>
      <w:lvlJc w:val="left"/>
      <w:pPr>
        <w:ind w:left="66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13208C9"/>
    <w:multiLevelType w:val="hybridMultilevel"/>
    <w:tmpl w:val="8238147A"/>
    <w:styleLink w:val="ImportedStyle4"/>
    <w:lvl w:ilvl="0" w:tplc="C8D404D4">
      <w:start w:val="1"/>
      <w:numFmt w:val="bullet"/>
      <w:lvlText w:val="·"/>
      <w:lvlJc w:val="left"/>
      <w:pPr>
        <w:ind w:left="9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CE8FB0">
      <w:start w:val="1"/>
      <w:numFmt w:val="bullet"/>
      <w:lvlText w:val="o"/>
      <w:lvlJc w:val="left"/>
      <w:pPr>
        <w:ind w:left="16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869006">
      <w:start w:val="1"/>
      <w:numFmt w:val="bullet"/>
      <w:lvlText w:val="▪"/>
      <w:lvlJc w:val="left"/>
      <w:pPr>
        <w:ind w:left="23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3ED516">
      <w:start w:val="1"/>
      <w:numFmt w:val="bullet"/>
      <w:lvlText w:val="·"/>
      <w:lvlJc w:val="left"/>
      <w:pPr>
        <w:ind w:left="30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B02B80">
      <w:start w:val="1"/>
      <w:numFmt w:val="bullet"/>
      <w:lvlText w:val="o"/>
      <w:lvlJc w:val="left"/>
      <w:pPr>
        <w:ind w:left="38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C4CCCA">
      <w:start w:val="1"/>
      <w:numFmt w:val="bullet"/>
      <w:lvlText w:val="▪"/>
      <w:lvlJc w:val="left"/>
      <w:pPr>
        <w:ind w:left="45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46D490">
      <w:start w:val="1"/>
      <w:numFmt w:val="bullet"/>
      <w:lvlText w:val="·"/>
      <w:lvlJc w:val="left"/>
      <w:pPr>
        <w:ind w:left="52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0490DE">
      <w:start w:val="1"/>
      <w:numFmt w:val="bullet"/>
      <w:lvlText w:val="o"/>
      <w:lvlJc w:val="left"/>
      <w:pPr>
        <w:ind w:left="59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7A189C">
      <w:start w:val="1"/>
      <w:numFmt w:val="bullet"/>
      <w:lvlText w:val="▪"/>
      <w:lvlJc w:val="left"/>
      <w:pPr>
        <w:ind w:left="66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3E41270"/>
    <w:multiLevelType w:val="hybridMultilevel"/>
    <w:tmpl w:val="E7F07D1E"/>
    <w:styleLink w:val="ImportedStyle3"/>
    <w:lvl w:ilvl="0" w:tplc="5814829A">
      <w:start w:val="1"/>
      <w:numFmt w:val="bullet"/>
      <w:lvlText w:val="·"/>
      <w:lvlJc w:val="left"/>
      <w:pPr>
        <w:ind w:left="9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9E18A2">
      <w:start w:val="1"/>
      <w:numFmt w:val="bullet"/>
      <w:lvlText w:val="o"/>
      <w:lvlJc w:val="left"/>
      <w:pPr>
        <w:ind w:left="16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BE73F6">
      <w:start w:val="1"/>
      <w:numFmt w:val="bullet"/>
      <w:lvlText w:val="▪"/>
      <w:lvlJc w:val="left"/>
      <w:pPr>
        <w:ind w:left="23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C84822">
      <w:start w:val="1"/>
      <w:numFmt w:val="bullet"/>
      <w:lvlText w:val="·"/>
      <w:lvlJc w:val="left"/>
      <w:pPr>
        <w:ind w:left="30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B09BEE">
      <w:start w:val="1"/>
      <w:numFmt w:val="bullet"/>
      <w:lvlText w:val="o"/>
      <w:lvlJc w:val="left"/>
      <w:pPr>
        <w:ind w:left="38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D45A9E">
      <w:start w:val="1"/>
      <w:numFmt w:val="bullet"/>
      <w:lvlText w:val="▪"/>
      <w:lvlJc w:val="left"/>
      <w:pPr>
        <w:ind w:left="45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EE81C6">
      <w:start w:val="1"/>
      <w:numFmt w:val="bullet"/>
      <w:lvlText w:val="·"/>
      <w:lvlJc w:val="left"/>
      <w:pPr>
        <w:ind w:left="52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8ED692">
      <w:start w:val="1"/>
      <w:numFmt w:val="bullet"/>
      <w:lvlText w:val="o"/>
      <w:lvlJc w:val="left"/>
      <w:pPr>
        <w:ind w:left="59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8E8D48">
      <w:start w:val="1"/>
      <w:numFmt w:val="bullet"/>
      <w:lvlText w:val="▪"/>
      <w:lvlJc w:val="left"/>
      <w:pPr>
        <w:ind w:left="66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597453E"/>
    <w:multiLevelType w:val="hybridMultilevel"/>
    <w:tmpl w:val="8238147A"/>
    <w:numStyleLink w:val="ImportedStyle4"/>
  </w:abstractNum>
  <w:abstractNum w:abstractNumId="4" w15:restartNumberingAfterBreak="0">
    <w:nsid w:val="266D55A1"/>
    <w:multiLevelType w:val="hybridMultilevel"/>
    <w:tmpl w:val="E5E2B77E"/>
    <w:lvl w:ilvl="0" w:tplc="0424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6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ind w:left="23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ind w:left="30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8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5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ind w:left="52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9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6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A0361D8"/>
    <w:multiLevelType w:val="hybridMultilevel"/>
    <w:tmpl w:val="D29403A0"/>
    <w:lvl w:ilvl="0" w:tplc="042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E058AA"/>
    <w:multiLevelType w:val="hybridMultilevel"/>
    <w:tmpl w:val="754E8C92"/>
    <w:styleLink w:val="Bullets"/>
    <w:lvl w:ilvl="0" w:tplc="5C5A4C14">
      <w:start w:val="1"/>
      <w:numFmt w:val="bullet"/>
      <w:lvlText w:val="-"/>
      <w:lvlJc w:val="left"/>
      <w:pPr>
        <w:tabs>
          <w:tab w:val="num" w:pos="741"/>
        </w:tabs>
        <w:ind w:left="174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4892C">
      <w:start w:val="1"/>
      <w:numFmt w:val="bullet"/>
      <w:lvlText w:val="-"/>
      <w:lvlJc w:val="left"/>
      <w:pPr>
        <w:tabs>
          <w:tab w:val="num" w:pos="1341"/>
        </w:tabs>
        <w:ind w:left="774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B03A2E">
      <w:start w:val="1"/>
      <w:numFmt w:val="bullet"/>
      <w:lvlText w:val="-"/>
      <w:lvlJc w:val="left"/>
      <w:pPr>
        <w:tabs>
          <w:tab w:val="num" w:pos="1941"/>
        </w:tabs>
        <w:ind w:left="1374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3AF55C">
      <w:start w:val="1"/>
      <w:numFmt w:val="bullet"/>
      <w:lvlText w:val="-"/>
      <w:lvlJc w:val="left"/>
      <w:pPr>
        <w:tabs>
          <w:tab w:val="num" w:pos="2541"/>
        </w:tabs>
        <w:ind w:left="1974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74981E">
      <w:start w:val="1"/>
      <w:numFmt w:val="bullet"/>
      <w:lvlText w:val="-"/>
      <w:lvlJc w:val="left"/>
      <w:pPr>
        <w:tabs>
          <w:tab w:val="num" w:pos="3141"/>
        </w:tabs>
        <w:ind w:left="2574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A46B96">
      <w:start w:val="1"/>
      <w:numFmt w:val="bullet"/>
      <w:lvlText w:val="-"/>
      <w:lvlJc w:val="left"/>
      <w:pPr>
        <w:tabs>
          <w:tab w:val="num" w:pos="3741"/>
        </w:tabs>
        <w:ind w:left="3174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20BCC6">
      <w:start w:val="1"/>
      <w:numFmt w:val="bullet"/>
      <w:lvlText w:val="-"/>
      <w:lvlJc w:val="left"/>
      <w:pPr>
        <w:tabs>
          <w:tab w:val="num" w:pos="4341"/>
        </w:tabs>
        <w:ind w:left="3774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64D97C">
      <w:start w:val="1"/>
      <w:numFmt w:val="bullet"/>
      <w:lvlText w:val="-"/>
      <w:lvlJc w:val="left"/>
      <w:pPr>
        <w:tabs>
          <w:tab w:val="num" w:pos="4941"/>
        </w:tabs>
        <w:ind w:left="4374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680D42">
      <w:start w:val="1"/>
      <w:numFmt w:val="bullet"/>
      <w:lvlText w:val="-"/>
      <w:lvlJc w:val="left"/>
      <w:pPr>
        <w:tabs>
          <w:tab w:val="num" w:pos="5541"/>
        </w:tabs>
        <w:ind w:left="4974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2BE5F5F"/>
    <w:multiLevelType w:val="hybridMultilevel"/>
    <w:tmpl w:val="21A4E654"/>
    <w:styleLink w:val="ImportedStyle1"/>
    <w:lvl w:ilvl="0" w:tplc="D382B916">
      <w:start w:val="1"/>
      <w:numFmt w:val="bullet"/>
      <w:lvlText w:val="·"/>
      <w:lvlJc w:val="left"/>
      <w:pPr>
        <w:ind w:left="9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FAFC40">
      <w:start w:val="1"/>
      <w:numFmt w:val="bullet"/>
      <w:lvlText w:val="o"/>
      <w:lvlJc w:val="left"/>
      <w:pPr>
        <w:ind w:left="16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E0DCA4">
      <w:start w:val="1"/>
      <w:numFmt w:val="bullet"/>
      <w:lvlText w:val="▪"/>
      <w:lvlJc w:val="left"/>
      <w:pPr>
        <w:ind w:left="23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5A4B1A">
      <w:start w:val="1"/>
      <w:numFmt w:val="bullet"/>
      <w:lvlText w:val="·"/>
      <w:lvlJc w:val="left"/>
      <w:pPr>
        <w:ind w:left="30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A48E08">
      <w:start w:val="1"/>
      <w:numFmt w:val="bullet"/>
      <w:lvlText w:val="o"/>
      <w:lvlJc w:val="left"/>
      <w:pPr>
        <w:ind w:left="38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F67092">
      <w:start w:val="1"/>
      <w:numFmt w:val="bullet"/>
      <w:lvlText w:val="▪"/>
      <w:lvlJc w:val="left"/>
      <w:pPr>
        <w:ind w:left="45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628D42">
      <w:start w:val="1"/>
      <w:numFmt w:val="bullet"/>
      <w:lvlText w:val="·"/>
      <w:lvlJc w:val="left"/>
      <w:pPr>
        <w:ind w:left="52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80041E">
      <w:start w:val="1"/>
      <w:numFmt w:val="bullet"/>
      <w:lvlText w:val="o"/>
      <w:lvlJc w:val="left"/>
      <w:pPr>
        <w:ind w:left="59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8E6ACA">
      <w:start w:val="1"/>
      <w:numFmt w:val="bullet"/>
      <w:lvlText w:val="▪"/>
      <w:lvlJc w:val="left"/>
      <w:pPr>
        <w:ind w:left="66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51E7D66"/>
    <w:multiLevelType w:val="hybridMultilevel"/>
    <w:tmpl w:val="754E8C92"/>
    <w:numStyleLink w:val="Bullets"/>
  </w:abstractNum>
  <w:abstractNum w:abstractNumId="9" w15:restartNumberingAfterBreak="0">
    <w:nsid w:val="3ABE51D0"/>
    <w:multiLevelType w:val="hybridMultilevel"/>
    <w:tmpl w:val="21A4E654"/>
    <w:numStyleLink w:val="ImportedStyle1"/>
  </w:abstractNum>
  <w:abstractNum w:abstractNumId="10" w15:restartNumberingAfterBreak="0">
    <w:nsid w:val="69856D4E"/>
    <w:multiLevelType w:val="hybridMultilevel"/>
    <w:tmpl w:val="419085D0"/>
    <w:numStyleLink w:val="ImportedStyle2"/>
  </w:abstractNum>
  <w:abstractNum w:abstractNumId="11" w15:restartNumberingAfterBreak="0">
    <w:nsid w:val="7FA24C6C"/>
    <w:multiLevelType w:val="hybridMultilevel"/>
    <w:tmpl w:val="E7F07D1E"/>
    <w:numStyleLink w:val="ImportedStyle3"/>
  </w:abstractNum>
  <w:num w:numId="1" w16cid:durableId="1221403932">
    <w:abstractNumId w:val="7"/>
  </w:num>
  <w:num w:numId="2" w16cid:durableId="421992447">
    <w:abstractNumId w:val="9"/>
  </w:num>
  <w:num w:numId="3" w16cid:durableId="11225044">
    <w:abstractNumId w:val="6"/>
  </w:num>
  <w:num w:numId="4" w16cid:durableId="1582985580">
    <w:abstractNumId w:val="8"/>
  </w:num>
  <w:num w:numId="5" w16cid:durableId="1856721927">
    <w:abstractNumId w:val="0"/>
  </w:num>
  <w:num w:numId="6" w16cid:durableId="1084766078">
    <w:abstractNumId w:val="10"/>
  </w:num>
  <w:num w:numId="7" w16cid:durableId="636571942">
    <w:abstractNumId w:val="2"/>
  </w:num>
  <w:num w:numId="8" w16cid:durableId="1803813925">
    <w:abstractNumId w:val="11"/>
  </w:num>
  <w:num w:numId="9" w16cid:durableId="672336893">
    <w:abstractNumId w:val="1"/>
  </w:num>
  <w:num w:numId="10" w16cid:durableId="1508715916">
    <w:abstractNumId w:val="3"/>
  </w:num>
  <w:num w:numId="11" w16cid:durableId="1657414678">
    <w:abstractNumId w:val="5"/>
  </w:num>
  <w:num w:numId="12" w16cid:durableId="1467895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47D"/>
    <w:rsid w:val="0000380B"/>
    <w:rsid w:val="00025280"/>
    <w:rsid w:val="000423A7"/>
    <w:rsid w:val="00043AFE"/>
    <w:rsid w:val="00053A81"/>
    <w:rsid w:val="00070B74"/>
    <w:rsid w:val="0010770C"/>
    <w:rsid w:val="001103D1"/>
    <w:rsid w:val="001352A1"/>
    <w:rsid w:val="0018672D"/>
    <w:rsid w:val="001C2062"/>
    <w:rsid w:val="001C210B"/>
    <w:rsid w:val="001C29F0"/>
    <w:rsid w:val="001C2D57"/>
    <w:rsid w:val="001C673C"/>
    <w:rsid w:val="001E3D79"/>
    <w:rsid w:val="00217867"/>
    <w:rsid w:val="00222326"/>
    <w:rsid w:val="00230AF9"/>
    <w:rsid w:val="00237AD2"/>
    <w:rsid w:val="00251900"/>
    <w:rsid w:val="002748CE"/>
    <w:rsid w:val="002763A8"/>
    <w:rsid w:val="00297416"/>
    <w:rsid w:val="002E4D17"/>
    <w:rsid w:val="00310425"/>
    <w:rsid w:val="003127C2"/>
    <w:rsid w:val="00342C1D"/>
    <w:rsid w:val="003877B9"/>
    <w:rsid w:val="003A4658"/>
    <w:rsid w:val="003A4A6F"/>
    <w:rsid w:val="003D2AD7"/>
    <w:rsid w:val="003E4D54"/>
    <w:rsid w:val="003F79C0"/>
    <w:rsid w:val="00413709"/>
    <w:rsid w:val="00413AA9"/>
    <w:rsid w:val="00426906"/>
    <w:rsid w:val="00440A8D"/>
    <w:rsid w:val="004842BD"/>
    <w:rsid w:val="004947BF"/>
    <w:rsid w:val="004B5218"/>
    <w:rsid w:val="004D5855"/>
    <w:rsid w:val="004F47FC"/>
    <w:rsid w:val="004F65D6"/>
    <w:rsid w:val="005137D5"/>
    <w:rsid w:val="005167F2"/>
    <w:rsid w:val="00553551"/>
    <w:rsid w:val="0056116E"/>
    <w:rsid w:val="00582162"/>
    <w:rsid w:val="0059565D"/>
    <w:rsid w:val="005A45DA"/>
    <w:rsid w:val="005B1AC1"/>
    <w:rsid w:val="005B44C8"/>
    <w:rsid w:val="005E3DAB"/>
    <w:rsid w:val="00622982"/>
    <w:rsid w:val="00627D63"/>
    <w:rsid w:val="00641666"/>
    <w:rsid w:val="00693C72"/>
    <w:rsid w:val="006A4BF3"/>
    <w:rsid w:val="006B221E"/>
    <w:rsid w:val="006C5BF2"/>
    <w:rsid w:val="00721761"/>
    <w:rsid w:val="007769C8"/>
    <w:rsid w:val="007820FF"/>
    <w:rsid w:val="007857CB"/>
    <w:rsid w:val="00786810"/>
    <w:rsid w:val="007877CB"/>
    <w:rsid w:val="007B0523"/>
    <w:rsid w:val="007F447D"/>
    <w:rsid w:val="008003A2"/>
    <w:rsid w:val="00815D76"/>
    <w:rsid w:val="00816398"/>
    <w:rsid w:val="00827A36"/>
    <w:rsid w:val="00850F49"/>
    <w:rsid w:val="00882900"/>
    <w:rsid w:val="008B3E4C"/>
    <w:rsid w:val="00903A20"/>
    <w:rsid w:val="009152BD"/>
    <w:rsid w:val="00926838"/>
    <w:rsid w:val="00944B89"/>
    <w:rsid w:val="00945CA9"/>
    <w:rsid w:val="009602FB"/>
    <w:rsid w:val="00961D0D"/>
    <w:rsid w:val="00962368"/>
    <w:rsid w:val="009635B1"/>
    <w:rsid w:val="0098439B"/>
    <w:rsid w:val="009A6400"/>
    <w:rsid w:val="00A12DBD"/>
    <w:rsid w:val="00A72659"/>
    <w:rsid w:val="00B164FE"/>
    <w:rsid w:val="00B34D56"/>
    <w:rsid w:val="00B54FDB"/>
    <w:rsid w:val="00B66741"/>
    <w:rsid w:val="00B80B0F"/>
    <w:rsid w:val="00B960EA"/>
    <w:rsid w:val="00BA1B0C"/>
    <w:rsid w:val="00BA75C9"/>
    <w:rsid w:val="00BB1E75"/>
    <w:rsid w:val="00BB306D"/>
    <w:rsid w:val="00BC2512"/>
    <w:rsid w:val="00BC4B3B"/>
    <w:rsid w:val="00BD741A"/>
    <w:rsid w:val="00BE09ED"/>
    <w:rsid w:val="00C13065"/>
    <w:rsid w:val="00C2602C"/>
    <w:rsid w:val="00C354BE"/>
    <w:rsid w:val="00C36CA2"/>
    <w:rsid w:val="00C4570A"/>
    <w:rsid w:val="00C467C1"/>
    <w:rsid w:val="00C65E79"/>
    <w:rsid w:val="00C709DA"/>
    <w:rsid w:val="00C86693"/>
    <w:rsid w:val="00CA0776"/>
    <w:rsid w:val="00CA7F4D"/>
    <w:rsid w:val="00CD4C1F"/>
    <w:rsid w:val="00CD4CF5"/>
    <w:rsid w:val="00CE6BDB"/>
    <w:rsid w:val="00CF188D"/>
    <w:rsid w:val="00D45924"/>
    <w:rsid w:val="00D6280D"/>
    <w:rsid w:val="00DA7637"/>
    <w:rsid w:val="00E02C62"/>
    <w:rsid w:val="00E03378"/>
    <w:rsid w:val="00E126E6"/>
    <w:rsid w:val="00E56E79"/>
    <w:rsid w:val="00EA39ED"/>
    <w:rsid w:val="00EC289A"/>
    <w:rsid w:val="00EC3CF9"/>
    <w:rsid w:val="00ED4CE0"/>
    <w:rsid w:val="00EE7FC1"/>
    <w:rsid w:val="00EF357D"/>
    <w:rsid w:val="00F1603D"/>
    <w:rsid w:val="00F20B63"/>
    <w:rsid w:val="00F270AE"/>
    <w:rsid w:val="00FC70E1"/>
    <w:rsid w:val="00FD56DD"/>
    <w:rsid w:val="00FF05F9"/>
    <w:rsid w:val="3F8054ED"/>
    <w:rsid w:val="46BD47B2"/>
    <w:rsid w:val="7085E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EE1F3"/>
  <w15:docId w15:val="{D4F67E4B-28F4-4B62-8ADB-6A48A512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" w:eastAsia="Arial" w:hAnsi="Arial" w:cs="Arial"/>
      <w:color w:val="000000"/>
      <w:sz w:val="22"/>
      <w:szCs w:val="22"/>
      <w:u w:color="000000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paragraph" w:styleId="Glava">
    <w:name w:val="header"/>
    <w:pPr>
      <w:tabs>
        <w:tab w:val="center" w:pos="4320"/>
        <w:tab w:val="right" w:pos="8640"/>
      </w:tabs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styleId="Noga">
    <w:name w:val="footer"/>
    <w:pPr>
      <w:tabs>
        <w:tab w:val="center" w:pos="4320"/>
        <w:tab w:val="right" w:pos="8640"/>
      </w:tabs>
    </w:pPr>
    <w:rPr>
      <w:rFonts w:ascii="Arial" w:eastAsia="Arial" w:hAnsi="Arial" w:cs="Arial"/>
      <w:color w:val="000000"/>
      <w:sz w:val="22"/>
      <w:szCs w:val="22"/>
      <w:u w:color="000000"/>
      <w:lang w:val="en-US"/>
    </w:rPr>
  </w:style>
  <w:style w:type="paragraph" w:styleId="Odstavekseznama">
    <w:name w:val="List Paragraph"/>
    <w:pPr>
      <w:spacing w:after="160" w:line="259" w:lineRule="auto"/>
      <w:ind w:left="720"/>
    </w:pPr>
    <w:rPr>
      <w:rFonts w:ascii="Cambria" w:hAnsi="Cambria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0">
    <w:name w:val="Hyperlink.0"/>
    <w:basedOn w:val="Hiperpovezava"/>
    <w:rPr>
      <w:outline w:val="0"/>
      <w:color w:val="0000FF"/>
      <w:u w:val="single" w:color="0000FF"/>
    </w:rPr>
  </w:style>
  <w:style w:type="numbering" w:customStyle="1" w:styleId="Bullets">
    <w:name w:val="Bullets"/>
    <w:pPr>
      <w:numPr>
        <w:numId w:val="3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numbering" w:customStyle="1" w:styleId="ImportedStyle3">
    <w:name w:val="Imported Style 3"/>
    <w:pPr>
      <w:numPr>
        <w:numId w:val="7"/>
      </w:numPr>
    </w:pPr>
  </w:style>
  <w:style w:type="numbering" w:customStyle="1" w:styleId="ImportedStyle4">
    <w:name w:val="Imported Style 4"/>
    <w:pPr>
      <w:numPr>
        <w:numId w:val="9"/>
      </w:numPr>
    </w:pPr>
  </w:style>
  <w:style w:type="paragraph" w:styleId="Revizija">
    <w:name w:val="Revision"/>
    <w:hidden/>
    <w:uiPriority w:val="99"/>
    <w:semiHidden/>
    <w:rsid w:val="00C467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Arial" w:hAnsi="Arial" w:cs="Arial"/>
      <w:color w:val="000000"/>
      <w:sz w:val="22"/>
      <w:szCs w:val="22"/>
      <w:u w:color="000000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2748C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748C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748CE"/>
    <w:rPr>
      <w:rFonts w:ascii="Arial" w:eastAsia="Arial" w:hAnsi="Arial" w:cs="Arial"/>
      <w:color w:val="000000"/>
      <w:u w:color="00000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748C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748CE"/>
    <w:rPr>
      <w:rFonts w:ascii="Arial" w:eastAsia="Arial" w:hAnsi="Arial" w:cs="Arial"/>
      <w:b/>
      <w:bCs/>
      <w:color w:val="000000"/>
      <w:u w:color="000000"/>
      <w:lang w:val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582162"/>
    <w:rPr>
      <w:color w:val="605E5C"/>
      <w:shd w:val="clear" w:color="auto" w:fill="E1DFDD"/>
    </w:rPr>
  </w:style>
  <w:style w:type="table" w:customStyle="1" w:styleId="TableNormal1">
    <w:name w:val="Table Normal1"/>
    <w:rsid w:val="00EF35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zav-sava.si/o-nas/zasebno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AD6A0B2E91C41A4E70742F82BF9F3" ma:contentTypeVersion="14" ma:contentTypeDescription="Create a new document." ma:contentTypeScope="" ma:versionID="e75a0edd3711a4021b92b19106c3f9e2">
  <xsd:schema xmlns:xsd="http://www.w3.org/2001/XMLSchema" xmlns:xs="http://www.w3.org/2001/XMLSchema" xmlns:p="http://schemas.microsoft.com/office/2006/metadata/properties" xmlns:ns2="bf77ca5e-3211-4749-9586-2f9cabd3e18f" xmlns:ns3="fc7b27dd-84b7-4c35-90ec-7ed0b7670d8f" targetNamespace="http://schemas.microsoft.com/office/2006/metadata/properties" ma:root="true" ma:fieldsID="167e37bc96b4a39c4d8807bd1fc91d59" ns2:_="" ns3:_="">
    <xsd:import namespace="bf77ca5e-3211-4749-9586-2f9cabd3e18f"/>
    <xsd:import namespace="fc7b27dd-84b7-4c35-90ec-7ed0b7670d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7ca5e-3211-4749-9586-2f9cabd3e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b037ba8-036b-4538-93f9-69bef9c66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b27dd-84b7-4c35-90ec-7ed0b7670d8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77ca5e-3211-4749-9586-2f9cabd3e18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3CD998-DFA2-4EDB-B6AC-B4899870B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77ca5e-3211-4749-9586-2f9cabd3e18f"/>
    <ds:schemaRef ds:uri="fc7b27dd-84b7-4c35-90ec-7ed0b7670d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DC5D7-6C36-4113-9281-E0DB6B0C3C55}">
  <ds:schemaRefs>
    <ds:schemaRef ds:uri="http://schemas.microsoft.com/office/2006/metadata/properties"/>
    <ds:schemaRef ds:uri="http://schemas.microsoft.com/office/infopath/2007/PartnerControls"/>
    <ds:schemaRef ds:uri="bf77ca5e-3211-4749-9586-2f9cabd3e18f"/>
  </ds:schemaRefs>
</ds:datastoreItem>
</file>

<file path=customXml/itemProps3.xml><?xml version="1.0" encoding="utf-8"?>
<ds:datastoreItem xmlns:ds="http://schemas.openxmlformats.org/officeDocument/2006/customXml" ds:itemID="{E3F22D0A-7E8E-4B27-8FA6-CAC3315E84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1124</Words>
  <Characters>6408</Characters>
  <Application>Microsoft Office Word</Application>
  <DocSecurity>0</DocSecurity>
  <Lines>53</Lines>
  <Paragraphs>15</Paragraphs>
  <ScaleCrop>false</ScaleCrop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Vidonja</dc:creator>
  <cp:lastModifiedBy>Saša Strmšnik</cp:lastModifiedBy>
  <cp:revision>15</cp:revision>
  <dcterms:created xsi:type="dcterms:W3CDTF">2024-08-23T12:06:00Z</dcterms:created>
  <dcterms:modified xsi:type="dcterms:W3CDTF">2024-08-23T12:58:00Z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0x010100F57AD6A0B2E91C41A4E70742F82BF9F3</vt:lpwstr>
  </property>
</Properties>
</file>